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621" w:rsidRDefault="00D22621" w:rsidP="00636CB9">
      <w:pPr>
        <w:shd w:val="clear" w:color="auto" w:fill="FFFFFF"/>
        <w:rPr>
          <w:rFonts w:ascii="Simplified Arabic" w:hAnsi="Simplified Arabic" w:cs="Simplified Arabic"/>
          <w:b/>
          <w:bCs/>
          <w:sz w:val="44"/>
          <w:szCs w:val="44"/>
          <w:rtl/>
        </w:rPr>
      </w:pPr>
    </w:p>
    <w:p w:rsidR="00D22621" w:rsidRDefault="001F7C9E" w:rsidP="00D22621">
      <w:r>
        <w:rPr>
          <w:noProof/>
        </w:rPr>
        <w:drawing>
          <wp:anchor distT="0" distB="0" distL="114300" distR="114300" simplePos="0" relativeHeight="251658240" behindDoc="0" locked="0" layoutInCell="1" allowOverlap="1">
            <wp:simplePos x="0" y="0"/>
            <wp:positionH relativeFrom="column">
              <wp:posOffset>526415</wp:posOffset>
            </wp:positionH>
            <wp:positionV relativeFrom="paragraph">
              <wp:posOffset>-104775</wp:posOffset>
            </wp:positionV>
            <wp:extent cx="1683385" cy="2457450"/>
            <wp:effectExtent l="0" t="0" r="0" b="0"/>
            <wp:wrapNone/>
            <wp:docPr id="19" name="صورة 1" descr="the new logo moh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the new logo mohse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3385" cy="2457450"/>
                    </a:xfrm>
                    <a:prstGeom prst="rect">
                      <a:avLst/>
                    </a:prstGeom>
                    <a:noFill/>
                  </pic:spPr>
                </pic:pic>
              </a:graphicData>
            </a:graphic>
            <wp14:sizeRelH relativeFrom="page">
              <wp14:pctWidth>0</wp14:pctWidth>
            </wp14:sizeRelH>
            <wp14:sizeRelV relativeFrom="page">
              <wp14:pctHeight>0</wp14:pctHeight>
            </wp14:sizeRelV>
          </wp:anchor>
        </w:drawing>
      </w:r>
    </w:p>
    <w:p w:rsidR="00D22621" w:rsidRDefault="00D22621" w:rsidP="00D22621"/>
    <w:p w:rsidR="00D22621" w:rsidRPr="003F759D" w:rsidRDefault="00D22621" w:rsidP="00D22621">
      <w:pPr>
        <w:pStyle w:val="MediumGrid21"/>
        <w:jc w:val="left"/>
        <w:rPr>
          <w:rFonts w:ascii="AGA Arabesque" w:hAnsi="AGA Arabesque" w:cs="Times New Roman"/>
          <w:b/>
          <w:bCs/>
          <w:sz w:val="32"/>
          <w:rtl/>
        </w:rPr>
      </w:pPr>
      <w:r>
        <w:rPr>
          <w:rFonts w:ascii="Simplified Arabic" w:hAnsi="Simplified Arabic" w:cs="Simplified Arabic" w:hint="cs"/>
          <w:b/>
          <w:bCs/>
          <w:sz w:val="28"/>
          <w:szCs w:val="28"/>
          <w:rtl/>
        </w:rPr>
        <w:t xml:space="preserve">  </w:t>
      </w:r>
      <w:r w:rsidRPr="003F759D">
        <w:rPr>
          <w:rFonts w:ascii="Times New Roman" w:hAnsi="Times New Roman" w:cs="Times New Roman" w:hint="cs"/>
          <w:b/>
          <w:bCs/>
          <w:sz w:val="32"/>
          <w:rtl/>
        </w:rPr>
        <w:t>وزارة</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التعليم</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العالي</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والبحث</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العلمي</w:t>
      </w:r>
    </w:p>
    <w:p w:rsidR="00D22621" w:rsidRPr="003F759D" w:rsidRDefault="00D22621" w:rsidP="00D22621">
      <w:pPr>
        <w:pStyle w:val="MediumGrid21"/>
        <w:jc w:val="left"/>
        <w:rPr>
          <w:rFonts w:ascii="AGA Arabesque" w:hAnsi="AGA Arabesque" w:cs="Times New Roman"/>
          <w:b/>
          <w:bCs/>
          <w:sz w:val="32"/>
          <w:rtl/>
        </w:rPr>
      </w:pPr>
      <w:r w:rsidRPr="003F759D">
        <w:rPr>
          <w:rFonts w:ascii="AGA Arabesque" w:hAnsi="AGA Arabesque" w:cs="Aharoni"/>
          <w:b/>
          <w:bCs/>
          <w:sz w:val="32"/>
          <w:rtl/>
        </w:rPr>
        <w:t xml:space="preserve">      </w:t>
      </w:r>
      <w:r w:rsidRPr="003F759D">
        <w:rPr>
          <w:rFonts w:ascii="Times New Roman" w:hAnsi="Times New Roman" w:cs="Times New Roman" w:hint="cs"/>
          <w:b/>
          <w:bCs/>
          <w:sz w:val="32"/>
          <w:rtl/>
        </w:rPr>
        <w:t>جهاز</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الإشراف</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والتقويم</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العلمي</w:t>
      </w:r>
    </w:p>
    <w:p w:rsidR="00D22621" w:rsidRPr="003F759D" w:rsidRDefault="00D22621" w:rsidP="00D22621">
      <w:pPr>
        <w:pStyle w:val="MediumGrid21"/>
        <w:jc w:val="left"/>
        <w:rPr>
          <w:rFonts w:ascii="AGA Arabesque" w:hAnsi="AGA Arabesque" w:cs="Times New Roman"/>
          <w:b/>
          <w:bCs/>
          <w:sz w:val="32"/>
          <w:rtl/>
          <w:lang w:bidi="ar-IQ"/>
        </w:rPr>
      </w:pPr>
      <w:r w:rsidRPr="003F759D">
        <w:rPr>
          <w:rFonts w:ascii="Times New Roman" w:hAnsi="Times New Roman" w:cs="Times New Roman" w:hint="cs"/>
          <w:b/>
          <w:bCs/>
          <w:sz w:val="32"/>
          <w:rtl/>
          <w:lang w:bidi="ar-IQ"/>
        </w:rPr>
        <w:t>دائرة</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ضمان</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الجودة</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والاعتماد</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الأكاديمي</w:t>
      </w:r>
    </w:p>
    <w:p w:rsidR="00D22621" w:rsidRPr="003F759D" w:rsidRDefault="00D22621" w:rsidP="00D22621">
      <w:pPr>
        <w:pStyle w:val="MediumGrid21"/>
        <w:jc w:val="left"/>
        <w:rPr>
          <w:rFonts w:ascii="AGA Arabesque" w:hAnsi="AGA Arabesque" w:cs="Times New Roman"/>
          <w:b/>
          <w:bCs/>
          <w:sz w:val="32"/>
          <w:rtl/>
          <w:lang w:bidi="ar-IQ"/>
        </w:rPr>
      </w:pP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قسم</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الاعتماد</w:t>
      </w:r>
    </w:p>
    <w:p w:rsidR="00D22621" w:rsidRDefault="00D22621" w:rsidP="00D22621">
      <w:pPr>
        <w:rPr>
          <w:rtl/>
          <w:lang w:bidi="ar-IQ"/>
        </w:rPr>
      </w:pPr>
    </w:p>
    <w:p w:rsidR="00D22621" w:rsidRDefault="00D22621" w:rsidP="00D22621">
      <w:pPr>
        <w:tabs>
          <w:tab w:val="left" w:pos="4563"/>
        </w:tabs>
        <w:rPr>
          <w:rFonts w:ascii="Simplified Arabic" w:hAnsi="Simplified Arabic" w:cs="Simplified Arabic"/>
          <w:b/>
          <w:bCs/>
          <w:sz w:val="52"/>
          <w:szCs w:val="52"/>
          <w:rtl/>
          <w:lang w:bidi="ar-IQ"/>
        </w:rPr>
      </w:pPr>
    </w:p>
    <w:p w:rsidR="00D22621" w:rsidRPr="00D22621" w:rsidRDefault="001F7C9E"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9264" behindDoc="0" locked="0" layoutInCell="1" allowOverlap="1">
                <wp:simplePos x="0" y="0"/>
                <wp:positionH relativeFrom="column">
                  <wp:posOffset>610870</wp:posOffset>
                </wp:positionH>
                <wp:positionV relativeFrom="paragraph">
                  <wp:posOffset>875030</wp:posOffset>
                </wp:positionV>
                <wp:extent cx="4550410" cy="2195830"/>
                <wp:effectExtent l="19050" t="19050" r="21590" b="3302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410" cy="219583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rsidR="00D22621" w:rsidRPr="00D22621" w:rsidRDefault="00D22621" w:rsidP="00D22621">
                            <w:pPr>
                              <w:jc w:val="center"/>
                              <w:rPr>
                                <w:b/>
                                <w:bCs/>
                                <w:sz w:val="96"/>
                                <w:szCs w:val="96"/>
                                <w:rtl/>
                                <w:lang w:bidi="ar-IQ"/>
                              </w:rPr>
                            </w:pPr>
                            <w:r w:rsidRPr="00D22621">
                              <w:rPr>
                                <w:b/>
                                <w:bCs/>
                                <w:sz w:val="96"/>
                                <w:szCs w:val="96"/>
                                <w:rtl/>
                                <w:lang w:bidi="ar-IQ"/>
                              </w:rPr>
                              <w:t>دليل وصف البرنامج الأكاديمي</w:t>
                            </w:r>
                            <w:r w:rsidRPr="00D22621">
                              <w:rPr>
                                <w:b/>
                                <w:bCs/>
                                <w:sz w:val="96"/>
                                <w:szCs w:val="96"/>
                              </w:rPr>
                              <w:t xml:space="preserve"> </w:t>
                            </w:r>
                            <w:r w:rsidRPr="00D22621">
                              <w:rPr>
                                <w:b/>
                                <w:bCs/>
                                <w:sz w:val="96"/>
                                <w:szCs w:val="96"/>
                                <w:rtl/>
                                <w:lang w:bidi="ar-IQ"/>
                              </w:rPr>
                              <w:t>والمقرر الدراسي</w:t>
                            </w:r>
                          </w:p>
                          <w:p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0" o:spid="_x0000_s1026" style="position:absolute;left:0;text-align:left;margin-left:48.1pt;margin-top:68.9pt;width:358.3pt;height:1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J7FkcQIAAOQEAAAOAAAAZHJzL2Uyb0RvYy54bWysVMGO0zAQvSPxD9bcaZxu222juit2&#13;&#10;SxHSAisWxHkaO4nBsY3tNilfj+ym3cJyQiiS5acZP783nsnypm8V2QvnpdEM8hEFInRpuNQ1gy+f&#13;&#10;N6/mQHxAzVEZLRgchIeb1csXy84WYmwao7hwpG+V9kVnGTQh2CLLfNmIFv3IWKH7VlXGtRj8yLg6&#13;&#10;4w47qetWZWNKZ1lnHLfOlMJ7qev1MQirxF9Vogwfq8qLQBQDCiSk1aV1m9ZstcSidmgbWQ468B9k&#13;&#10;tCg1XFCtMSDZOfmMqpWlM95UYVSaNjNVJUuRTGRjmtM/7Dw2aEUy44vO23Od/P+jLT/sH+2Di9K9&#13;&#10;vTfld0+y1TLrrC/OoQi8fXBk2703XDDAXTDJbV+5Nh41VUX6VM/DU1VFH0jZM5hMp3SSUyDlgcE4&#13;&#10;X0znVxTSLVicCKzz4a0wLYkbBs7sNP8kypBuwf29D6m4nGhsowD+DUjVKmSwR0Xy2Wx2faIcsjMs&#13;&#10;TqTJnFGSb6RSCbh6e6cc2aNiML1d3K6np9P+Mk9p0jG4mueUJiG/Bf0lyWYcv7+SJC/RLhaNQP5G&#13;&#10;8yMIKNUAMiyUjgkitezg1uyCcI8N7wiXsSjj+dViDoRLFzXRGV1cA0FVawZlcECcCV9laFLTxFd4&#13;&#10;5jTfTNbX82NJlW1w8E8pPb/HYGq1zLA435/QhbTUHbEh4pj5IvTbPlqK+63hhwcXpaQ+2AsXGDTG&#13;&#10;/QTSObQM/I8dOgFEvdOewSKfTOJYJjCZXo8pEHcZ2V5GUJeNcQwCkOP2LhxHeWedrJvAIE/mtHm9&#13;&#10;C6aSITXZk6yhrztvk6Nh6uOoXuKU9fRzWv0CAAD//wMAUEsDBBQABgAIAAAAIQBIkCdR5QAAABAB&#13;&#10;AAAPAAAAZHJzL2Rvd25yZXYueG1sTM/LToNAFADQvYn/cHObdGNkgDaIlEtjJCbdtnThcsqMgM6D&#13;&#10;MkM7/Xvjyn7AWZxyG7SCi5zcYA1hEsUI0rRWDKYjPDYfzzmC89wIrqyRhDfpcFs9PpS8EPZq9vJy&#13;&#10;8B0ErYwrOGHv/Vgw5tpeau4iO0oTtPqyk+beRXbqmJj4dTCdViyN44xpPhgE1/NRvvey/TnMmtDu&#13;&#10;jnUff56f1vH+/C1k3exuc0O0XIR6s1yEtw2Cl8H/C/w7ECZYlbw42dkIB4rwNUsRPGGyeskRJsI8&#13;&#10;SXOEE+E6X2UIrCrZfaT6BQAA//8DAFBLAQItABQABgAIAAAAIQBaIpOj/wAAAOUBAAATAAAAAAAA&#13;&#10;AAAAAAAAAAAAAABbQ29udGVudF9UeXBlc10ueG1sUEsBAi0AFAAGAAgAAAAhAKdKzzjYAAAAlgEA&#13;&#10;AAsAAAAAAAAAAAAAAAAAMAEAAF9yZWxzLy5yZWxzUEsBAi0AFAAGAAgAAAAhAFUnsWRxAgAA5AQA&#13;&#10;AA4AAAAAAAAAAAAAAAAAMQIAAGRycy9lMm9Eb2MueG1sUEsBAi0AFAAGAAgAAAAhAEiQJ1HlAAAA&#13;&#10;EAEAAA8AAAAAAAAAAAAAAAAAzgQAAGRycy9kb3ducmV2LnhtbFBLBQYAAAAABAAEAPMAAADgBQAA&#13;&#10;AAA=&#13;&#10;" fillcolor="#5b9bd5" strokecolor="#f2f2f2" strokeweight="3pt">
                <v:shadow on="t" color="#1f4d78" opacity=".5" offset="1pt"/>
                <v:path arrowok="t"/>
                <v:textbox>
                  <w:txbxContent>
                    <w:p w:rsidR="00D22621" w:rsidRPr="00D22621" w:rsidRDefault="00D22621" w:rsidP="00D22621">
                      <w:pPr>
                        <w:jc w:val="center"/>
                        <w:rPr>
                          <w:b/>
                          <w:bCs/>
                          <w:sz w:val="96"/>
                          <w:szCs w:val="96"/>
                          <w:rtl/>
                          <w:lang w:bidi="ar-IQ"/>
                        </w:rPr>
                      </w:pPr>
                      <w:r w:rsidRPr="00D22621">
                        <w:rPr>
                          <w:b/>
                          <w:bCs/>
                          <w:sz w:val="96"/>
                          <w:szCs w:val="96"/>
                          <w:rtl/>
                          <w:lang w:bidi="ar-IQ"/>
                        </w:rPr>
                        <w:t>دليل وصف البرنامج الأكاديمي</w:t>
                      </w:r>
                      <w:r w:rsidRPr="00D22621">
                        <w:rPr>
                          <w:b/>
                          <w:bCs/>
                          <w:sz w:val="96"/>
                          <w:szCs w:val="96"/>
                        </w:rPr>
                        <w:t xml:space="preserve"> </w:t>
                      </w:r>
                      <w:r w:rsidRPr="00D22621">
                        <w:rPr>
                          <w:b/>
                          <w:bCs/>
                          <w:sz w:val="96"/>
                          <w:szCs w:val="96"/>
                          <w:rtl/>
                          <w:lang w:bidi="ar-IQ"/>
                        </w:rPr>
                        <w:t>والمقرر الدراسي</w:t>
                      </w:r>
                    </w:p>
                    <w:p w:rsidR="00D22621" w:rsidRDefault="00D22621">
                      <w:pPr>
                        <w:rPr>
                          <w:lang w:bidi="ar-IQ"/>
                        </w:rPr>
                      </w:pPr>
                    </w:p>
                  </w:txbxContent>
                </v:textbox>
              </v:roundrect>
            </w:pict>
          </mc:Fallback>
        </mc:AlternateContent>
      </w:r>
      <w:r w:rsidR="00D22621" w:rsidRPr="00D22621">
        <w:rPr>
          <w:rFonts w:ascii="Simplified Arabic" w:hAnsi="Simplified Arabic" w:cs="Simplified Arabic"/>
          <w:b/>
          <w:bCs/>
          <w:color w:val="FFFFFF"/>
          <w:sz w:val="72"/>
          <w:szCs w:val="72"/>
          <w:rtl/>
          <w:lang w:bidi="ar-IQ"/>
        </w:rPr>
        <w:t>دليل وصف البرنامج الأكاديمي</w:t>
      </w:r>
      <w:r w:rsidR="00D22621" w:rsidRPr="00D22621">
        <w:rPr>
          <w:rFonts w:ascii="Simplified Arabic" w:hAnsi="Simplified Arabic" w:cs="Simplified Arabic"/>
          <w:b/>
          <w:bCs/>
          <w:color w:val="FFFFFF"/>
          <w:sz w:val="72"/>
          <w:szCs w:val="72"/>
          <w:lang w:bidi="ar-IQ"/>
        </w:rPr>
        <w:t xml:space="preserve"> </w:t>
      </w:r>
      <w:proofErr w:type="spellStart"/>
      <w:r w:rsidR="00D22621">
        <w:rPr>
          <w:rFonts w:ascii="Simplified Arabic" w:hAnsi="Simplified Arabic" w:cs="Simplified Arabic"/>
          <w:b/>
          <w:bCs/>
          <w:color w:val="FFFFFF"/>
          <w:sz w:val="72"/>
          <w:szCs w:val="72"/>
          <w:rtl/>
          <w:lang w:bidi="ar-IQ"/>
        </w:rPr>
        <w:t>والمقر</w:t>
      </w:r>
      <w:r w:rsidR="00D22621" w:rsidRPr="00D22621">
        <w:rPr>
          <w:rFonts w:ascii="Simplified Arabic" w:hAnsi="Simplified Arabic" w:cs="Simplified Arabic"/>
          <w:b/>
          <w:bCs/>
          <w:color w:val="FFFFFF"/>
          <w:sz w:val="72"/>
          <w:szCs w:val="72"/>
          <w:rtl/>
          <w:lang w:bidi="ar-IQ"/>
        </w:rPr>
        <w:t>دليل</w:t>
      </w:r>
      <w:proofErr w:type="spellEnd"/>
      <w:r w:rsidR="00D22621" w:rsidRPr="00D22621">
        <w:rPr>
          <w:rFonts w:ascii="Simplified Arabic" w:hAnsi="Simplified Arabic" w:cs="Simplified Arabic"/>
          <w:b/>
          <w:bCs/>
          <w:color w:val="FFFFFF"/>
          <w:sz w:val="72"/>
          <w:szCs w:val="72"/>
          <w:rtl/>
          <w:lang w:bidi="ar-IQ"/>
        </w:rPr>
        <w:t xml:space="preserve"> وصف البرنامج الأكاديمي</w:t>
      </w:r>
      <w:r w:rsidR="00D22621" w:rsidRPr="00D22621">
        <w:rPr>
          <w:rFonts w:ascii="Simplified Arabic" w:hAnsi="Simplified Arabic" w:cs="Simplified Arabic"/>
          <w:b/>
          <w:bCs/>
          <w:color w:val="FFFFFF"/>
          <w:sz w:val="72"/>
          <w:szCs w:val="72"/>
          <w:lang w:bidi="ar-IQ"/>
        </w:rPr>
        <w:t xml:space="preserve"> </w:t>
      </w:r>
      <w:r w:rsidR="00D22621">
        <w:rPr>
          <w:rFonts w:ascii="Simplified Arabic" w:hAnsi="Simplified Arabic" w:cs="Simplified Arabic"/>
          <w:b/>
          <w:bCs/>
          <w:color w:val="FFFFFF"/>
          <w:sz w:val="72"/>
          <w:szCs w:val="72"/>
          <w:rtl/>
          <w:lang w:bidi="ar-IQ"/>
        </w:rPr>
        <w:t>والمقرر الدراسي</w:t>
      </w:r>
    </w:p>
    <w:p w:rsidR="00D22621" w:rsidRPr="00D268D6" w:rsidRDefault="00D22621" w:rsidP="00D22621">
      <w:pPr>
        <w:rPr>
          <w:rFonts w:ascii="Simplified Arabic" w:hAnsi="Simplified Arabic" w:cs="Simplified Arabic"/>
          <w:sz w:val="72"/>
          <w:szCs w:val="72"/>
          <w:rtl/>
          <w:lang w:bidi="ar-IQ"/>
        </w:rPr>
      </w:pPr>
    </w:p>
    <w:p w:rsidR="00D22621" w:rsidRDefault="00D22621" w:rsidP="00D22621">
      <w:pPr>
        <w:rPr>
          <w:rFonts w:ascii="Simplified Arabic" w:hAnsi="Simplified Arabic" w:cs="Simplified Arabic"/>
          <w:sz w:val="72"/>
          <w:szCs w:val="72"/>
          <w:rtl/>
          <w:lang w:bidi="ar-IQ"/>
        </w:rPr>
      </w:pPr>
    </w:p>
    <w:p w:rsidR="00D22621" w:rsidRDefault="00D22621" w:rsidP="00D22621">
      <w:pPr>
        <w:jc w:val="center"/>
        <w:rPr>
          <w:rFonts w:ascii="Simplified Arabic" w:hAnsi="Simplified Arabic" w:cs="Simplified Arabic"/>
          <w:sz w:val="72"/>
          <w:szCs w:val="72"/>
          <w:rtl/>
          <w:lang w:bidi="ar-IQ"/>
        </w:rPr>
      </w:pPr>
    </w:p>
    <w:p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bCs/>
          <w:sz w:val="28"/>
          <w:szCs w:val="28"/>
          <w:lang w:bidi="ar-IQ"/>
        </w:rPr>
        <w:t>2024</w:t>
      </w:r>
    </w:p>
    <w:p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tl/>
        </w:rPr>
        <w:br w:type="page"/>
      </w:r>
      <w:r w:rsidR="000E11B6" w:rsidRPr="00636CB9">
        <w:rPr>
          <w:rFonts w:ascii="Simplified Arabic" w:hAnsi="Simplified Arabic" w:cs="Simplified Arabic"/>
          <w:b/>
          <w:bCs/>
          <w:sz w:val="44"/>
          <w:szCs w:val="44"/>
          <w:rtl/>
        </w:rPr>
        <w:t xml:space="preserve"> </w:t>
      </w:r>
      <w:r w:rsidR="00636CB9" w:rsidRPr="00636CB9">
        <w:rPr>
          <w:rFonts w:ascii="Traditional Arabic" w:hAnsi="Traditional Arabic"/>
          <w:b/>
          <w:bCs/>
          <w:sz w:val="44"/>
          <w:szCs w:val="44"/>
          <w:rtl/>
        </w:rPr>
        <w:t xml:space="preserve">المقدمة: </w:t>
      </w:r>
      <w:r w:rsidR="00636CB9" w:rsidRPr="00636CB9">
        <w:rPr>
          <w:rFonts w:ascii="Traditional Arabic" w:hAnsi="Traditional Arabic"/>
          <w:b/>
          <w:bCs/>
          <w:sz w:val="44"/>
          <w:szCs w:val="44"/>
          <w:rtl/>
        </w:rPr>
        <w:tab/>
      </w:r>
      <w:r w:rsidR="00636CB9" w:rsidRPr="00636CB9">
        <w:rPr>
          <w:rFonts w:ascii="Traditional Arabic" w:hAnsi="Traditional Arabic"/>
          <w:b/>
          <w:bCs/>
          <w:sz w:val="44"/>
          <w:szCs w:val="44"/>
          <w:rtl/>
        </w:rPr>
        <w:tab/>
      </w:r>
    </w:p>
    <w:p w:rsidR="00636CB9" w:rsidRPr="00636CB9" w:rsidRDefault="00636CB9" w:rsidP="00636CB9">
      <w:pPr>
        <w:shd w:val="clear" w:color="auto" w:fill="FFFFFF"/>
        <w:spacing w:before="240"/>
        <w:ind w:left="-90"/>
        <w:jc w:val="both"/>
        <w:rPr>
          <w:rFonts w:ascii="Simplified Arabic" w:hAnsi="Simplified Arabic" w:cs="Simplified Arabic"/>
          <w:sz w:val="32"/>
          <w:szCs w:val="32"/>
          <w:rtl/>
        </w:rPr>
      </w:pPr>
      <w:r>
        <w:rPr>
          <w:rFonts w:ascii="Simplified Arabic" w:hAnsi="Simplified Arabic" w:cs="Simplified Arabic"/>
          <w:b/>
          <w:bCs/>
          <w:sz w:val="28"/>
          <w:szCs w:val="28"/>
          <w:rtl/>
        </w:rPr>
        <w:t xml:space="preserve">   </w:t>
      </w:r>
      <w:r w:rsidRPr="00636CB9">
        <w:rPr>
          <w:rFonts w:ascii="Simplified Arabic" w:hAnsi="Simplified Arabic" w:cs="Simplified Arabic"/>
          <w:b/>
          <w:bCs/>
          <w:sz w:val="32"/>
          <w:szCs w:val="32"/>
          <w:rtl/>
        </w:rPr>
        <w:t xml:space="preserve">   </w:t>
      </w:r>
      <w:r w:rsidRPr="00636CB9">
        <w:rPr>
          <w:rFonts w:ascii="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636CB9" w:rsidRPr="00636CB9" w:rsidRDefault="00636CB9" w:rsidP="00636CB9">
      <w:pPr>
        <w:shd w:val="clear" w:color="auto" w:fill="FFFFFF"/>
        <w:spacing w:before="240"/>
        <w:ind w:left="-90"/>
        <w:jc w:val="both"/>
        <w:rPr>
          <w:rFonts w:ascii="Simplified Arabic" w:hAnsi="Simplified Arabic" w:cs="Simplified Arabic"/>
          <w:sz w:val="32"/>
          <w:szCs w:val="32"/>
          <w:rtl/>
        </w:rPr>
      </w:pPr>
      <w:r w:rsidRPr="00636CB9">
        <w:rPr>
          <w:rFonts w:ascii="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color w:val="FF0000"/>
          <w:sz w:val="32"/>
          <w:szCs w:val="32"/>
          <w:rtl/>
        </w:rPr>
        <w:t xml:space="preserve">    </w:t>
      </w:r>
      <w:r w:rsidRPr="00636CB9">
        <w:rPr>
          <w:rFonts w:ascii="Simplified Arabic" w:hAnsi="Simplified Arabic" w:cs="Simplified Arabic"/>
          <w:sz w:val="32"/>
          <w:szCs w:val="32"/>
          <w:rtl/>
        </w:rPr>
        <w:t xml:space="preserve">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w:t>
      </w:r>
      <w:r>
        <w:rPr>
          <w:rFonts w:ascii="Simplified Arabic" w:hAnsi="Simplified Arabic" w:cs="Simplified Arabic"/>
          <w:sz w:val="32"/>
          <w:szCs w:val="32"/>
          <w:rtl/>
        </w:rPr>
        <w:t>المعمم بموجب كتاب دائرة الدراسا</w:t>
      </w:r>
      <w:r>
        <w:rPr>
          <w:rFonts w:ascii="Simplified Arabic" w:hAnsi="Simplified Arabic" w:cs="Simplified Arabic" w:hint="cs"/>
          <w:sz w:val="32"/>
          <w:szCs w:val="32"/>
          <w:rtl/>
        </w:rPr>
        <w:t>ت</w:t>
      </w:r>
      <w:r w:rsidRPr="00636CB9">
        <w:rPr>
          <w:rFonts w:ascii="Simplified Arabic" w:hAnsi="Simplified Arabic" w:cs="Simplified Arabic"/>
          <w:sz w:val="32"/>
          <w:szCs w:val="32"/>
          <w:rtl/>
        </w:rPr>
        <w:t xml:space="preserve"> ت م3/2906 في 3/5/2023 فيما يخص البرامج التي تعتمد مسار بولونيا أساساً لعملها.</w:t>
      </w:r>
    </w:p>
    <w:p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tl/>
        </w:rPr>
        <w:t xml:space="preserve">   وفي هذا المجال لا يسعنا إلا أن نؤكد على أهمية كتابة وصف البرامج الاكاديمية وال</w:t>
      </w:r>
      <w:r w:rsidR="00373622">
        <w:rPr>
          <w:rFonts w:ascii="Simplified Arabic" w:hAnsi="Simplified Arabic" w:cs="Simplified Arabic"/>
          <w:sz w:val="32"/>
          <w:szCs w:val="32"/>
          <w:rtl/>
        </w:rPr>
        <w:t xml:space="preserve">مقررات الدراسية </w:t>
      </w:r>
      <w:r w:rsidR="00373622">
        <w:rPr>
          <w:rFonts w:ascii="Simplified Arabic" w:hAnsi="Simplified Arabic" w:cs="Simplified Arabic" w:hint="cs"/>
          <w:sz w:val="32"/>
          <w:szCs w:val="32"/>
          <w:rtl/>
        </w:rPr>
        <w:t>لضمان حسن سير العملية التعليمية.</w:t>
      </w:r>
    </w:p>
    <w:p w:rsidR="00A53B00" w:rsidRDefault="00A53B00" w:rsidP="00636CB9">
      <w:pPr>
        <w:shd w:val="clear" w:color="auto" w:fill="FFFFFF"/>
        <w:spacing w:before="240"/>
        <w:ind w:left="-90"/>
        <w:jc w:val="both"/>
        <w:rPr>
          <w:rFonts w:ascii="Traditional Arabic" w:hAnsi="Traditional Arabic"/>
          <w:b/>
          <w:bCs/>
          <w:sz w:val="32"/>
          <w:szCs w:val="32"/>
        </w:rPr>
      </w:pPr>
    </w:p>
    <w:p w:rsidR="00636CB9" w:rsidRDefault="00636CB9" w:rsidP="00636CB9">
      <w:pPr>
        <w:shd w:val="clear" w:color="auto" w:fill="FFFFFF"/>
        <w:spacing w:before="240"/>
        <w:ind w:left="-90"/>
        <w:jc w:val="both"/>
        <w:rPr>
          <w:rFonts w:ascii="Traditional Arabic" w:hAnsi="Traditional Arabic"/>
          <w:b/>
          <w:bCs/>
          <w:sz w:val="32"/>
          <w:szCs w:val="32"/>
        </w:rPr>
      </w:pPr>
    </w:p>
    <w:p w:rsidR="00636CB9" w:rsidRDefault="00636CB9" w:rsidP="00636CB9">
      <w:pPr>
        <w:shd w:val="clear" w:color="auto" w:fill="FFFFFF"/>
        <w:spacing w:before="240"/>
        <w:ind w:left="-90"/>
        <w:jc w:val="both"/>
        <w:rPr>
          <w:rFonts w:ascii="Traditional Arabic" w:hAnsi="Traditional Arabic"/>
          <w:b/>
          <w:bCs/>
          <w:sz w:val="32"/>
          <w:szCs w:val="32"/>
        </w:rPr>
      </w:pPr>
    </w:p>
    <w:p w:rsidR="00636CB9" w:rsidRDefault="00636CB9" w:rsidP="00636CB9">
      <w:pPr>
        <w:shd w:val="clear" w:color="auto" w:fill="FFFFFF"/>
        <w:spacing w:before="240"/>
        <w:ind w:left="-90"/>
        <w:jc w:val="both"/>
        <w:rPr>
          <w:rFonts w:ascii="Traditional Arabic" w:hAnsi="Traditional Arabic"/>
          <w:b/>
          <w:bCs/>
          <w:sz w:val="32"/>
          <w:szCs w:val="32"/>
          <w:rtl/>
        </w:rPr>
      </w:pPr>
    </w:p>
    <w:p w:rsidR="00A53B00" w:rsidRDefault="00A53B00" w:rsidP="0003472C">
      <w:pPr>
        <w:shd w:val="clear" w:color="auto" w:fill="FFFFFF"/>
        <w:ind w:left="-625"/>
        <w:jc w:val="center"/>
        <w:rPr>
          <w:rFonts w:ascii="Traditional Arabic" w:hAnsi="Traditional Arabic"/>
          <w:b/>
          <w:bCs/>
          <w:sz w:val="32"/>
          <w:szCs w:val="32"/>
          <w:rtl/>
        </w:rPr>
      </w:pPr>
    </w:p>
    <w:p w:rsidR="00897803" w:rsidRDefault="00897803" w:rsidP="00897803">
      <w:pPr>
        <w:shd w:val="clear" w:color="auto" w:fill="FFFFFF"/>
        <w:rPr>
          <w:rFonts w:ascii="Traditional Arabic" w:hAnsi="Traditional Arabic"/>
          <w:b/>
          <w:bCs/>
          <w:sz w:val="32"/>
          <w:szCs w:val="32"/>
        </w:rPr>
      </w:pPr>
    </w:p>
    <w:p w:rsidR="003A68C9" w:rsidRDefault="003A68C9" w:rsidP="00897803">
      <w:pPr>
        <w:shd w:val="clear" w:color="auto" w:fill="FFFFFF"/>
        <w:rPr>
          <w:rFonts w:ascii="Traditional Arabic" w:hAnsi="Traditional Arabic"/>
          <w:b/>
          <w:bCs/>
          <w:sz w:val="32"/>
          <w:szCs w:val="32"/>
          <w:rtl/>
        </w:rPr>
      </w:pPr>
    </w:p>
    <w:p w:rsidR="00A53B00" w:rsidRDefault="00897803" w:rsidP="00A53B00">
      <w:pPr>
        <w:shd w:val="clear" w:color="auto" w:fill="FFFFFF"/>
        <w:ind w:left="-625"/>
        <w:rPr>
          <w:rFonts w:cs="Times New Roman"/>
          <w:b/>
          <w:bCs/>
          <w:sz w:val="32"/>
          <w:szCs w:val="32"/>
          <w:rtl/>
        </w:rPr>
      </w:pPr>
      <w:r>
        <w:rPr>
          <w:rFonts w:cs="Times New Roman" w:hint="cs"/>
          <w:b/>
          <w:bCs/>
          <w:sz w:val="32"/>
          <w:szCs w:val="32"/>
          <w:rtl/>
        </w:rPr>
        <w:t xml:space="preserve">          </w:t>
      </w:r>
      <w:r w:rsidR="00A53B00">
        <w:rPr>
          <w:rFonts w:cs="Times New Roman" w:hint="cs"/>
          <w:b/>
          <w:bCs/>
          <w:sz w:val="32"/>
          <w:szCs w:val="32"/>
          <w:rtl/>
        </w:rPr>
        <w:t xml:space="preserve">مفاهيم </w:t>
      </w:r>
      <w:r w:rsidR="00636CB9">
        <w:rPr>
          <w:rFonts w:cs="Times New Roman" w:hint="cs"/>
          <w:b/>
          <w:bCs/>
          <w:sz w:val="32"/>
          <w:szCs w:val="32"/>
          <w:rtl/>
        </w:rPr>
        <w:t>ومصطلحات:</w:t>
      </w:r>
      <w:r w:rsidR="00A53B00">
        <w:rPr>
          <w:rFonts w:cs="Times New Roman" w:hint="cs"/>
          <w:b/>
          <w:bCs/>
          <w:sz w:val="32"/>
          <w:szCs w:val="32"/>
          <w:rtl/>
        </w:rPr>
        <w:t xml:space="preserve"> </w:t>
      </w:r>
    </w:p>
    <w:p w:rsidR="00A53B00" w:rsidRDefault="00A53B00" w:rsidP="00A53B00">
      <w:pPr>
        <w:shd w:val="clear" w:color="auto" w:fill="FFFFFF"/>
        <w:ind w:left="-625"/>
        <w:rPr>
          <w:rFonts w:cs="Times New Roman"/>
          <w:b/>
          <w:bCs/>
          <w:sz w:val="32"/>
          <w:szCs w:val="32"/>
          <w:rtl/>
        </w:rPr>
      </w:pPr>
    </w:p>
    <w:p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bCs/>
          <w:sz w:val="28"/>
          <w:szCs w:val="28"/>
          <w:rtl/>
          <w:lang w:bidi="ar-IQ"/>
        </w:rPr>
        <w:t xml:space="preserve">           </w:t>
      </w:r>
      <w:r w:rsidR="00FB1AB4" w:rsidRPr="00FB1AB4">
        <w:rPr>
          <w:rFonts w:ascii="Simplified Arabic" w:eastAsia="Calibri" w:hAnsi="Simplified Arabic" w:cs="Simplified Arabic" w:hint="cs"/>
          <w:b/>
          <w:bCs/>
          <w:sz w:val="28"/>
          <w:szCs w:val="28"/>
          <w:u w:val="single"/>
          <w:rtl/>
          <w:lang w:bidi="ar-IQ"/>
        </w:rPr>
        <w:t xml:space="preserve">وصف </w:t>
      </w:r>
      <w:r w:rsidRPr="00FB1AB4">
        <w:rPr>
          <w:rFonts w:ascii="Simplified Arabic" w:eastAsia="Calibri" w:hAnsi="Simplified Arabic" w:cs="Simplified Arabic"/>
          <w:b/>
          <w:bCs/>
          <w:sz w:val="28"/>
          <w:szCs w:val="28"/>
          <w:u w:val="single"/>
          <w:rtl/>
          <w:lang w:bidi="ar-IQ"/>
        </w:rPr>
        <w:t xml:space="preserve">البرنامج </w:t>
      </w:r>
      <w:r w:rsidRPr="00FB1AB4">
        <w:rPr>
          <w:rFonts w:ascii="Simplified Arabic" w:eastAsia="Calibri" w:hAnsi="Simplified Arabic" w:cs="Simplified Arabic" w:hint="cs"/>
          <w:b/>
          <w:bCs/>
          <w:sz w:val="28"/>
          <w:szCs w:val="28"/>
          <w:u w:val="single"/>
          <w:rtl/>
          <w:lang w:bidi="ar-IQ"/>
        </w:rPr>
        <w:t>الأكاديمي</w:t>
      </w:r>
      <w:r w:rsidRPr="00FB1AB4">
        <w:rPr>
          <w:rFonts w:ascii="Simplified Arabic" w:eastAsia="Calibri" w:hAnsi="Simplified Arabic" w:cs="Simplified Arabic" w:hint="cs"/>
          <w:sz w:val="28"/>
          <w:szCs w:val="28"/>
          <w:u w:val="single"/>
          <w:rtl/>
          <w:lang w:bidi="ar-IQ"/>
        </w:rPr>
        <w:t>:</w:t>
      </w:r>
      <w:r w:rsidRPr="0003472C">
        <w:rPr>
          <w:rFonts w:ascii="Simplified Arabic" w:eastAsia="Calibri" w:hAnsi="Simplified Arabic" w:cs="Simplified Arabic"/>
          <w:sz w:val="28"/>
          <w:szCs w:val="28"/>
          <w:rtl/>
          <w:lang w:bidi="ar-IQ"/>
        </w:rPr>
        <w:t xml:space="preserve"> يوفر وصف البرنام</w:t>
      </w:r>
      <w:r w:rsidR="005A7CB7">
        <w:rPr>
          <w:rFonts w:ascii="Simplified Arabic" w:eastAsia="Calibri" w:hAnsi="Simplified Arabic" w:cs="Simplified Arabic"/>
          <w:sz w:val="28"/>
          <w:szCs w:val="28"/>
          <w:rtl/>
          <w:lang w:bidi="ar-IQ"/>
        </w:rPr>
        <w:t xml:space="preserve">ج الأكاديمي </w:t>
      </w:r>
      <w:r w:rsidR="001A4F55">
        <w:rPr>
          <w:rFonts w:ascii="Simplified Arabic" w:eastAsia="Calibri" w:hAnsi="Simplified Arabic" w:cs="Simplified Arabic"/>
          <w:sz w:val="28"/>
          <w:szCs w:val="28"/>
          <w:rtl/>
          <w:lang w:bidi="ar-IQ"/>
        </w:rPr>
        <w:t>ايجازاً مقتض</w:t>
      </w:r>
      <w:r w:rsidR="001A4F55">
        <w:rPr>
          <w:rFonts w:ascii="Simplified Arabic" w:eastAsia="Calibri" w:hAnsi="Simplified Arabic" w:cs="Simplified Arabic" w:hint="cs"/>
          <w:sz w:val="28"/>
          <w:szCs w:val="28"/>
          <w:rtl/>
          <w:lang w:bidi="ar-IQ"/>
        </w:rPr>
        <w:t xml:space="preserve">باً لرؤيته ورسالته وأهدافه متضمناً وصفاً دقيقاً لمخرجات التعلم المستهدفة على وفق استراتيجيات تعلم </w:t>
      </w:r>
      <w:r w:rsidR="00FB1AB4">
        <w:rPr>
          <w:rFonts w:ascii="Simplified Arabic" w:eastAsia="Calibri" w:hAnsi="Simplified Arabic" w:cs="Simplified Arabic" w:hint="cs"/>
          <w:sz w:val="28"/>
          <w:szCs w:val="28"/>
          <w:rtl/>
          <w:lang w:bidi="ar-IQ"/>
        </w:rPr>
        <w:t>محددة.</w:t>
      </w:r>
      <w:r w:rsidR="001A4F55">
        <w:rPr>
          <w:rFonts w:ascii="Simplified Arabic" w:eastAsia="Calibri" w:hAnsi="Simplified Arabic" w:cs="Simplified Arabic" w:hint="cs"/>
          <w:sz w:val="28"/>
          <w:szCs w:val="28"/>
          <w:rtl/>
          <w:lang w:bidi="ar-IQ"/>
        </w:rPr>
        <w:t xml:space="preserve"> </w:t>
      </w:r>
    </w:p>
    <w:p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bCs/>
          <w:sz w:val="28"/>
          <w:szCs w:val="28"/>
          <w:u w:val="single"/>
          <w:rtl/>
          <w:lang w:bidi="ar-IQ"/>
        </w:rPr>
        <w:t xml:space="preserve">وصف </w:t>
      </w:r>
      <w:r w:rsidRPr="00FB1AB4">
        <w:rPr>
          <w:rFonts w:ascii="Simplified Arabic" w:hAnsi="Simplified Arabic" w:cs="Simplified Arabic" w:hint="cs"/>
          <w:b/>
          <w:bCs/>
          <w:sz w:val="28"/>
          <w:szCs w:val="28"/>
          <w:u w:val="single"/>
          <w:rtl/>
          <w:lang w:bidi="ar-IQ"/>
        </w:rPr>
        <w:t>المقرر</w:t>
      </w:r>
      <w:r w:rsidRPr="003A5807">
        <w:rPr>
          <w:rFonts w:ascii="Simplified Arabic" w:eastAsia="Calibri" w:hAnsi="Simplified Arabic" w:cs="Simplified Arabic" w:hint="cs"/>
          <w:color w:val="000000"/>
          <w:sz w:val="28"/>
          <w:szCs w:val="28"/>
          <w:u w:val="single"/>
          <w:rtl/>
          <w:lang w:bidi="ar-IQ"/>
        </w:rPr>
        <w:t>:</w:t>
      </w:r>
      <w:r>
        <w:rPr>
          <w:rFonts w:ascii="Simplified Arabic" w:eastAsia="Calibri" w:hAnsi="Simplified Arabic" w:cs="Simplified Arabic"/>
          <w:color w:val="000000"/>
          <w:sz w:val="28"/>
          <w:szCs w:val="28"/>
          <w:rtl/>
          <w:lang w:bidi="ar-IQ"/>
        </w:rPr>
        <w:t xml:space="preserve"> يوفر </w:t>
      </w:r>
      <w:r w:rsidRPr="004E1A82">
        <w:rPr>
          <w:rFonts w:ascii="Simplified Arabic" w:eastAsia="Calibri" w:hAnsi="Simplified Arabic" w:cs="Simplified Arabic"/>
          <w:color w:val="000000"/>
          <w:sz w:val="28"/>
          <w:szCs w:val="28"/>
          <w:rtl/>
          <w:lang w:bidi="ar-IQ"/>
        </w:rPr>
        <w:t xml:space="preserve">إيجازاً مقتضياً لأهم خصائص المقرر ومخرجات التعلم المتوقعة من الطالب تحقيقها مبرهناً عما إذا كان قد حقق الاستفادة القصوى من فرص التعلم المتاحة. </w:t>
      </w:r>
      <w:r>
        <w:rPr>
          <w:rFonts w:ascii="Simplified Arabic" w:eastAsia="Calibri" w:hAnsi="Simplified Arabic" w:cs="Simplified Arabic" w:hint="cs"/>
          <w:color w:val="000000"/>
          <w:sz w:val="28"/>
          <w:szCs w:val="28"/>
          <w:rtl/>
          <w:lang w:bidi="ar-IQ"/>
        </w:rPr>
        <w:t>ويكون مشتق من</w:t>
      </w:r>
      <w:r w:rsidRPr="004E1A82">
        <w:rPr>
          <w:rFonts w:ascii="Simplified Arabic" w:eastAsia="Calibri" w:hAnsi="Simplified Arabic" w:cs="Simplified Arabic"/>
          <w:color w:val="000000"/>
          <w:sz w:val="28"/>
          <w:szCs w:val="28"/>
          <w:rtl/>
          <w:lang w:bidi="ar-IQ"/>
        </w:rPr>
        <w:t xml:space="preserve"> وصف البرنامج.</w:t>
      </w:r>
    </w:p>
    <w:p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bCs/>
          <w:sz w:val="28"/>
          <w:szCs w:val="28"/>
          <w:u w:val="single"/>
          <w:rtl/>
          <w:lang w:bidi="ar-IQ"/>
        </w:rPr>
        <w:t>رؤية البرنامج:</w:t>
      </w:r>
      <w:r>
        <w:rPr>
          <w:rFonts w:ascii="Simplified Arabic" w:eastAsia="Calibri" w:hAnsi="Simplified Arabic" w:cs="Simplified Arabic" w:hint="cs"/>
          <w:sz w:val="28"/>
          <w:szCs w:val="28"/>
          <w:rtl/>
          <w:lang w:bidi="ar-IQ"/>
        </w:rPr>
        <w:t xml:space="preserve"> صورة طموحة لمستقبل البرنامج الأكاديمي ليكون برنامجاً متطوراً وملهماً ومحفزاً وواقعياً وقابلاً للتطبيق. </w:t>
      </w:r>
    </w:p>
    <w:p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bCs/>
          <w:sz w:val="28"/>
          <w:szCs w:val="28"/>
          <w:u w:val="single"/>
          <w:rtl/>
          <w:lang w:bidi="ar-IQ"/>
        </w:rPr>
        <w:t>رسالة البرنامج:</w:t>
      </w:r>
      <w:r w:rsidR="00EC07C2">
        <w:rPr>
          <w:rFonts w:ascii="Simplified Arabic" w:eastAsia="Calibri" w:hAnsi="Simplified Arabic" w:cs="Simplified Arabic" w:hint="cs"/>
          <w:sz w:val="28"/>
          <w:szCs w:val="28"/>
          <w:rtl/>
          <w:lang w:bidi="ar-IQ"/>
        </w:rPr>
        <w:t xml:space="preserve"> </w:t>
      </w:r>
      <w:r w:rsidR="00C958F4">
        <w:rPr>
          <w:rFonts w:ascii="Simplified Arabic" w:eastAsia="Calibri" w:hAnsi="Simplified Arabic" w:cs="Simplified Arabic" w:hint="cs"/>
          <w:sz w:val="28"/>
          <w:szCs w:val="28"/>
          <w:rtl/>
        </w:rPr>
        <w:t>توض</w:t>
      </w:r>
      <w:r w:rsidR="00E90535">
        <w:rPr>
          <w:rFonts w:ascii="Simplified Arabic" w:eastAsia="Calibri" w:hAnsi="Simplified Arabic" w:cs="Simplified Arabic" w:hint="cs"/>
          <w:sz w:val="28"/>
          <w:szCs w:val="28"/>
          <w:rtl/>
        </w:rPr>
        <w:t xml:space="preserve">ح </w:t>
      </w:r>
      <w:r>
        <w:rPr>
          <w:rFonts w:ascii="Simplified Arabic" w:eastAsia="Calibri" w:hAnsi="Simplified Arabic" w:cs="Simplified Arabic" w:hint="cs"/>
          <w:sz w:val="28"/>
          <w:szCs w:val="28"/>
          <w:rtl/>
          <w:lang w:bidi="ar-IQ"/>
        </w:rPr>
        <w:t xml:space="preserve">الأهداف والأنشطة اللازمة لتحقيقها </w:t>
      </w:r>
      <w:r w:rsidR="00E90535">
        <w:rPr>
          <w:rFonts w:ascii="Simplified Arabic" w:eastAsia="Calibri" w:hAnsi="Simplified Arabic" w:cs="Simplified Arabic" w:hint="cs"/>
          <w:sz w:val="28"/>
          <w:szCs w:val="28"/>
          <w:rtl/>
          <w:lang w:bidi="ar-IQ"/>
        </w:rPr>
        <w:t xml:space="preserve">بشكل موجز كما يحدد </w:t>
      </w:r>
      <w:r>
        <w:rPr>
          <w:rFonts w:ascii="Simplified Arabic" w:eastAsia="Calibri" w:hAnsi="Simplified Arabic" w:cs="Simplified Arabic" w:hint="cs"/>
          <w:sz w:val="28"/>
          <w:szCs w:val="28"/>
          <w:rtl/>
          <w:lang w:bidi="ar-IQ"/>
        </w:rPr>
        <w:t>مسار</w:t>
      </w:r>
      <w:r w:rsidR="00E90535">
        <w:rPr>
          <w:rFonts w:ascii="Simplified Arabic" w:eastAsia="Calibri" w:hAnsi="Simplified Arabic" w:cs="Simplified Arabic" w:hint="cs"/>
          <w:sz w:val="28"/>
          <w:szCs w:val="28"/>
          <w:rtl/>
          <w:lang w:bidi="ar-IQ"/>
        </w:rPr>
        <w:t>ات</w:t>
      </w:r>
      <w:r w:rsidR="00C958F4">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تطور </w:t>
      </w:r>
      <w:r w:rsidR="00C958F4">
        <w:rPr>
          <w:rFonts w:ascii="Simplified Arabic" w:eastAsia="Calibri" w:hAnsi="Simplified Arabic" w:cs="Simplified Arabic" w:hint="cs"/>
          <w:sz w:val="28"/>
          <w:szCs w:val="28"/>
          <w:rtl/>
          <w:lang w:bidi="ar-IQ"/>
        </w:rPr>
        <w:t xml:space="preserve">البرنامج </w:t>
      </w:r>
      <w:r>
        <w:rPr>
          <w:rFonts w:ascii="Simplified Arabic" w:eastAsia="Calibri" w:hAnsi="Simplified Arabic" w:cs="Simplified Arabic" w:hint="cs"/>
          <w:sz w:val="28"/>
          <w:szCs w:val="28"/>
          <w:rtl/>
          <w:lang w:bidi="ar-IQ"/>
        </w:rPr>
        <w:t>واتجاهاته.</w:t>
      </w:r>
    </w:p>
    <w:p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bCs/>
          <w:sz w:val="28"/>
          <w:szCs w:val="28"/>
          <w:u w:val="single"/>
          <w:rtl/>
          <w:lang w:bidi="ar-IQ"/>
        </w:rPr>
        <w:t>اهداف البرنامج:</w:t>
      </w:r>
      <w:r w:rsidR="00EC07C2">
        <w:rPr>
          <w:rFonts w:ascii="Simplified Arabic" w:eastAsia="Calibri" w:hAnsi="Simplified Arabic" w:cs="Simplified Arabic" w:hint="cs"/>
          <w:sz w:val="28"/>
          <w:szCs w:val="28"/>
          <w:rtl/>
          <w:lang w:bidi="ar-IQ"/>
        </w:rPr>
        <w:t xml:space="preserve"> </w:t>
      </w:r>
      <w:r w:rsidR="00C20426">
        <w:rPr>
          <w:rFonts w:ascii="Simplified Arabic" w:eastAsia="Calibri" w:hAnsi="Simplified Arabic" w:cs="Simplified Arabic" w:hint="cs"/>
          <w:sz w:val="28"/>
          <w:szCs w:val="28"/>
          <w:rtl/>
          <w:lang w:bidi="ar-IQ"/>
        </w:rPr>
        <w:t xml:space="preserve">هي عبارات تصف ما ينوي البرنامج </w:t>
      </w:r>
      <w:r w:rsidR="005A7CB7">
        <w:rPr>
          <w:rFonts w:ascii="Simplified Arabic" w:eastAsia="Calibri" w:hAnsi="Simplified Arabic" w:cs="Simplified Arabic" w:hint="cs"/>
          <w:sz w:val="28"/>
          <w:szCs w:val="28"/>
          <w:rtl/>
          <w:lang w:bidi="ar-IQ"/>
        </w:rPr>
        <w:t>الأكاديمي</w:t>
      </w:r>
      <w:r w:rsidR="00C20426">
        <w:rPr>
          <w:rFonts w:ascii="Simplified Arabic" w:eastAsia="Calibri" w:hAnsi="Simplified Arabic" w:cs="Simplified Arabic" w:hint="cs"/>
          <w:sz w:val="28"/>
          <w:szCs w:val="28"/>
          <w:rtl/>
          <w:lang w:bidi="ar-IQ"/>
        </w:rPr>
        <w:t xml:space="preserve"> تحقيقه </w:t>
      </w:r>
      <w:r w:rsidR="005A7CB7">
        <w:rPr>
          <w:rFonts w:ascii="Simplified Arabic" w:eastAsia="Calibri" w:hAnsi="Simplified Arabic" w:cs="Simplified Arabic" w:hint="cs"/>
          <w:sz w:val="28"/>
          <w:szCs w:val="28"/>
          <w:rtl/>
          <w:lang w:bidi="ar-IQ"/>
        </w:rPr>
        <w:t>خلال فترة زمنية محددة</w:t>
      </w:r>
      <w:r>
        <w:rPr>
          <w:rFonts w:ascii="Simplified Arabic" w:eastAsia="Calibri" w:hAnsi="Simplified Arabic" w:cs="Simplified Arabic" w:hint="cs"/>
          <w:sz w:val="28"/>
          <w:szCs w:val="28"/>
          <w:rtl/>
          <w:lang w:bidi="ar-IQ"/>
        </w:rPr>
        <w:t xml:space="preserve"> </w:t>
      </w:r>
      <w:r w:rsidR="005A7CB7">
        <w:rPr>
          <w:rFonts w:ascii="Simplified Arabic" w:eastAsia="Calibri" w:hAnsi="Simplified Arabic" w:cs="Simplified Arabic" w:hint="cs"/>
          <w:sz w:val="28"/>
          <w:szCs w:val="28"/>
          <w:rtl/>
          <w:lang w:bidi="ar-IQ"/>
        </w:rPr>
        <w:t>وتكون</w:t>
      </w:r>
      <w:r>
        <w:rPr>
          <w:rFonts w:ascii="Simplified Arabic" w:eastAsia="Calibri" w:hAnsi="Simplified Arabic" w:cs="Simplified Arabic" w:hint="cs"/>
          <w:sz w:val="28"/>
          <w:szCs w:val="28"/>
          <w:rtl/>
          <w:lang w:bidi="ar-IQ"/>
        </w:rPr>
        <w:t xml:space="preserve"> قابلة للقياس </w:t>
      </w:r>
      <w:r w:rsidR="005A7CB7">
        <w:rPr>
          <w:rFonts w:ascii="Simplified Arabic" w:eastAsia="Calibri" w:hAnsi="Simplified Arabic" w:cs="Simplified Arabic" w:hint="cs"/>
          <w:sz w:val="28"/>
          <w:szCs w:val="28"/>
          <w:rtl/>
          <w:lang w:bidi="ar-IQ"/>
        </w:rPr>
        <w:t>والملاحظة.</w:t>
      </w:r>
    </w:p>
    <w:p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bCs/>
          <w:sz w:val="28"/>
          <w:szCs w:val="28"/>
          <w:u w:val="single"/>
          <w:rtl/>
          <w:lang w:bidi="ar-IQ"/>
        </w:rPr>
        <w:t>هيكلية المنهج:</w:t>
      </w:r>
      <w:r w:rsidR="00EC07C2">
        <w:rPr>
          <w:rFonts w:ascii="Simplified Arabic" w:eastAsia="Calibri" w:hAnsi="Simplified Arabic" w:cs="Simplified Arabic" w:hint="cs"/>
          <w:sz w:val="28"/>
          <w:szCs w:val="28"/>
          <w:rtl/>
          <w:lang w:bidi="ar-IQ"/>
        </w:rPr>
        <w:t xml:space="preserve"> </w:t>
      </w:r>
      <w:r w:rsidR="00514BD1">
        <w:rPr>
          <w:rFonts w:ascii="Simplified Arabic" w:eastAsia="Calibri" w:hAnsi="Simplified Arabic" w:cs="Simplified Arabic" w:hint="cs"/>
          <w:sz w:val="28"/>
          <w:szCs w:val="28"/>
          <w:rtl/>
          <w:lang w:bidi="ar-IQ"/>
        </w:rPr>
        <w:t>كافة المقررات الدراسية / المواد الدراسية التي يتضمنها البرنامج الأكاديمي على وفق نظام التعلم المعتمد (فصلي، سنوي، مسار بولونيا) سواء</w:t>
      </w:r>
      <w:r w:rsidR="00D62D20">
        <w:rPr>
          <w:rFonts w:ascii="Simplified Arabic" w:eastAsia="Calibri" w:hAnsi="Simplified Arabic" w:cs="Simplified Arabic" w:hint="cs"/>
          <w:sz w:val="28"/>
          <w:szCs w:val="28"/>
          <w:rtl/>
          <w:lang w:bidi="ar-IQ"/>
        </w:rPr>
        <w:t xml:space="preserve"> كانت متطلب (وزارة، جامعة، كلية وقسم علمي</w:t>
      </w:r>
      <w:r w:rsidR="00514BD1">
        <w:rPr>
          <w:rFonts w:ascii="Simplified Arabic" w:eastAsia="Calibri" w:hAnsi="Simplified Arabic" w:cs="Simplified Arabic" w:hint="cs"/>
          <w:sz w:val="28"/>
          <w:szCs w:val="28"/>
          <w:rtl/>
          <w:lang w:bidi="ar-IQ"/>
        </w:rPr>
        <w:t xml:space="preserve">) مع عدد الوحدات الدراسية. </w:t>
      </w:r>
    </w:p>
    <w:p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u w:val="single"/>
          <w:rtl/>
          <w:lang w:bidi="ar-IQ"/>
        </w:rPr>
        <w:t xml:space="preserve">مخرجات </w:t>
      </w:r>
      <w:r w:rsidR="00D62D20">
        <w:rPr>
          <w:rFonts w:ascii="Simplified Arabic" w:eastAsia="Calibri" w:hAnsi="Simplified Arabic" w:cs="Simplified Arabic" w:hint="cs"/>
          <w:b/>
          <w:bCs/>
          <w:sz w:val="28"/>
          <w:szCs w:val="28"/>
          <w:u w:val="single"/>
          <w:rtl/>
          <w:lang w:bidi="ar-IQ"/>
        </w:rPr>
        <w:t>التعلم:</w:t>
      </w:r>
      <w:r w:rsidR="00A53B00" w:rsidRPr="003A5807">
        <w:rPr>
          <w:rFonts w:ascii="Simplified Arabic" w:eastAsia="Calibri" w:hAnsi="Simplified Arabic" w:cs="Simplified Arabic" w:hint="cs"/>
          <w:b/>
          <w:bCs/>
          <w:sz w:val="28"/>
          <w:szCs w:val="28"/>
          <w:u w:val="single"/>
          <w:rtl/>
          <w:lang w:bidi="ar-IQ"/>
        </w:rPr>
        <w:t xml:space="preserve"> </w:t>
      </w:r>
      <w:r w:rsidR="00A53B00">
        <w:rPr>
          <w:rFonts w:ascii="Simplified Arabic" w:eastAsia="Calibri" w:hAnsi="Simplified Arabic" w:cs="Simplified Arabic" w:hint="cs"/>
          <w:sz w:val="28"/>
          <w:szCs w:val="28"/>
          <w:rtl/>
          <w:lang w:bidi="ar-IQ"/>
        </w:rPr>
        <w:t xml:space="preserve">مجموعة متوافقة </w:t>
      </w:r>
      <w:r w:rsidR="005A7CB7">
        <w:rPr>
          <w:rFonts w:ascii="Simplified Arabic" w:eastAsia="Calibri" w:hAnsi="Simplified Arabic" w:cs="Simplified Arabic" w:hint="cs"/>
          <w:sz w:val="28"/>
          <w:szCs w:val="28"/>
          <w:rtl/>
          <w:lang w:bidi="ar-IQ"/>
        </w:rPr>
        <w:t xml:space="preserve">من المعارف والمهارات والقيم </w:t>
      </w:r>
      <w:r w:rsidR="00D4654E">
        <w:rPr>
          <w:rFonts w:ascii="Simplified Arabic" w:eastAsia="Calibri" w:hAnsi="Simplified Arabic" w:cs="Simplified Arabic" w:hint="cs"/>
          <w:sz w:val="28"/>
          <w:szCs w:val="28"/>
          <w:rtl/>
        </w:rPr>
        <w:t>التي اكتسبها</w:t>
      </w:r>
      <w:r w:rsidR="00A53B00">
        <w:rPr>
          <w:rFonts w:ascii="Simplified Arabic" w:eastAsia="Calibri" w:hAnsi="Simplified Arabic" w:cs="Simplified Arabic" w:hint="cs"/>
          <w:sz w:val="28"/>
          <w:szCs w:val="28"/>
          <w:rtl/>
        </w:rPr>
        <w:t xml:space="preserve"> الطالب بعد انتهاء البرنامج الأكاديمي بنجاح ويج</w:t>
      </w:r>
      <w:r w:rsidR="00373622">
        <w:rPr>
          <w:rFonts w:ascii="Simplified Arabic" w:eastAsia="Calibri" w:hAnsi="Simplified Arabic" w:cs="Simplified Arabic" w:hint="cs"/>
          <w:sz w:val="28"/>
          <w:szCs w:val="28"/>
          <w:rtl/>
        </w:rPr>
        <w:t>ب أ</w:t>
      </w:r>
      <w:r w:rsidR="00A53B00">
        <w:rPr>
          <w:rFonts w:ascii="Simplified Arabic" w:eastAsia="Calibri" w:hAnsi="Simplified Arabic" w:cs="Simplified Arabic" w:hint="cs"/>
          <w:sz w:val="28"/>
          <w:szCs w:val="28"/>
          <w:rtl/>
        </w:rPr>
        <w:t>ن ي</w:t>
      </w:r>
      <w:r w:rsidR="00373622">
        <w:rPr>
          <w:rFonts w:ascii="Simplified Arabic" w:eastAsia="Calibri" w:hAnsi="Simplified Arabic" w:cs="Simplified Arabic" w:hint="cs"/>
          <w:sz w:val="28"/>
          <w:szCs w:val="28"/>
          <w:rtl/>
        </w:rPr>
        <w:t>ُ</w:t>
      </w:r>
      <w:r w:rsidR="00A53B00">
        <w:rPr>
          <w:rFonts w:ascii="Simplified Arabic" w:eastAsia="Calibri" w:hAnsi="Simplified Arabic" w:cs="Simplified Arabic" w:hint="cs"/>
          <w:sz w:val="28"/>
          <w:szCs w:val="28"/>
          <w:rtl/>
        </w:rPr>
        <w:t xml:space="preserve">حدد مخرجات التعلم لكل مقرر بالشكل الذي يحقق اهداف البرنامج. </w:t>
      </w:r>
    </w:p>
    <w:p w:rsidR="00A53B00" w:rsidRDefault="00A53B00" w:rsidP="00A04C7D">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bCs/>
          <w:color w:val="000000"/>
          <w:sz w:val="28"/>
          <w:szCs w:val="28"/>
          <w:u w:val="single"/>
          <w:rtl/>
          <w:lang w:bidi="ar-IQ"/>
        </w:rPr>
        <w:t xml:space="preserve">استراتيجيات التعليم </w:t>
      </w:r>
      <w:r w:rsidR="00B757D7" w:rsidRPr="003A5807">
        <w:rPr>
          <w:rFonts w:ascii="Simplified Arabic" w:eastAsia="Calibri" w:hAnsi="Simplified Arabic" w:cs="Simplified Arabic" w:hint="cs"/>
          <w:b/>
          <w:bCs/>
          <w:color w:val="000000"/>
          <w:sz w:val="28"/>
          <w:szCs w:val="28"/>
          <w:u w:val="single"/>
          <w:rtl/>
          <w:lang w:bidi="ar-IQ"/>
        </w:rPr>
        <w:t>والتعلم</w:t>
      </w:r>
      <w:r w:rsidR="00B757D7" w:rsidRPr="0067364E">
        <w:rPr>
          <w:rFonts w:ascii="Simplified Arabic" w:eastAsia="Calibri" w:hAnsi="Simplified Arabic" w:cs="Simplified Arabic" w:hint="cs"/>
          <w:color w:val="000000"/>
          <w:sz w:val="28"/>
          <w:szCs w:val="28"/>
          <w:rtl/>
          <w:lang w:bidi="ar-IQ"/>
        </w:rPr>
        <w:t>:</w:t>
      </w:r>
      <w:r w:rsidRPr="0067364E">
        <w:rPr>
          <w:rFonts w:ascii="Simplified Arabic" w:eastAsia="Calibri" w:hAnsi="Simplified Arabic" w:cs="Simplified Arabic"/>
          <w:color w:val="000000"/>
          <w:sz w:val="28"/>
          <w:szCs w:val="28"/>
          <w:rtl/>
          <w:lang w:bidi="ar-IQ"/>
        </w:rPr>
        <w:t xml:space="preserve"> </w:t>
      </w:r>
      <w:r>
        <w:rPr>
          <w:rFonts w:ascii="Simplified Arabic" w:eastAsia="Calibri" w:hAnsi="Simplified Arabic" w:cs="Simplified Arabic" w:hint="cs"/>
          <w:color w:val="000000"/>
          <w:sz w:val="28"/>
          <w:szCs w:val="28"/>
          <w:rtl/>
          <w:lang w:bidi="ar-IQ"/>
        </w:rPr>
        <w:t xml:space="preserve">بأنها الاستراتيجيات المستخدمة من قبل عضو هيئة التدريس لتطوير تعليم </w:t>
      </w:r>
      <w:r w:rsidR="00B757D7">
        <w:rPr>
          <w:rFonts w:ascii="Simplified Arabic" w:eastAsia="Calibri" w:hAnsi="Simplified Arabic" w:cs="Simplified Arabic" w:hint="cs"/>
          <w:color w:val="000000"/>
          <w:sz w:val="28"/>
          <w:szCs w:val="28"/>
          <w:rtl/>
        </w:rPr>
        <w:t xml:space="preserve">وتعلم </w:t>
      </w:r>
      <w:r w:rsidR="00373622">
        <w:rPr>
          <w:rFonts w:ascii="Simplified Arabic" w:eastAsia="Calibri" w:hAnsi="Simplified Arabic" w:cs="Simplified Arabic" w:hint="cs"/>
          <w:color w:val="000000"/>
          <w:sz w:val="28"/>
          <w:szCs w:val="28"/>
          <w:rtl/>
          <w:lang w:bidi="ar-IQ"/>
        </w:rPr>
        <w:t>الطالب وهي خطط يتم إ</w:t>
      </w:r>
      <w:r w:rsidR="00B757D7">
        <w:rPr>
          <w:rFonts w:ascii="Simplified Arabic" w:eastAsia="Calibri" w:hAnsi="Simplified Arabic" w:cs="Simplified Arabic" w:hint="cs"/>
          <w:color w:val="000000"/>
          <w:sz w:val="28"/>
          <w:szCs w:val="28"/>
          <w:rtl/>
          <w:lang w:bidi="ar-IQ"/>
        </w:rPr>
        <w:t xml:space="preserve">تباعها </w:t>
      </w:r>
      <w:r w:rsidR="00373622">
        <w:rPr>
          <w:rFonts w:ascii="Simplified Arabic" w:eastAsia="Calibri" w:hAnsi="Simplified Arabic" w:cs="Simplified Arabic" w:hint="cs"/>
          <w:color w:val="000000"/>
          <w:sz w:val="28"/>
          <w:szCs w:val="28"/>
          <w:rtl/>
          <w:lang w:bidi="ar-IQ"/>
        </w:rPr>
        <w:t>للوصول إلى أ</w:t>
      </w:r>
      <w:r>
        <w:rPr>
          <w:rFonts w:ascii="Simplified Arabic" w:eastAsia="Calibri" w:hAnsi="Simplified Arabic" w:cs="Simplified Arabic" w:hint="cs"/>
          <w:color w:val="000000"/>
          <w:sz w:val="28"/>
          <w:szCs w:val="28"/>
          <w:rtl/>
          <w:lang w:bidi="ar-IQ"/>
        </w:rPr>
        <w:t xml:space="preserve">هداف </w:t>
      </w:r>
      <w:r w:rsidR="00B757D7">
        <w:rPr>
          <w:rFonts w:ascii="Simplified Arabic" w:eastAsia="Calibri" w:hAnsi="Simplified Arabic" w:cs="Simplified Arabic" w:hint="cs"/>
          <w:color w:val="000000"/>
          <w:sz w:val="28"/>
          <w:szCs w:val="28"/>
          <w:rtl/>
          <w:lang w:bidi="ar-IQ"/>
        </w:rPr>
        <w:t>التعلم.</w:t>
      </w:r>
      <w:r>
        <w:rPr>
          <w:rFonts w:ascii="Simplified Arabic" w:eastAsia="Calibri" w:hAnsi="Simplified Arabic" w:cs="Simplified Arabic" w:hint="cs"/>
          <w:color w:val="000000"/>
          <w:sz w:val="28"/>
          <w:szCs w:val="28"/>
          <w:rtl/>
          <w:lang w:bidi="ar-IQ"/>
        </w:rPr>
        <w:t xml:space="preserve"> أي ت</w:t>
      </w:r>
      <w:r>
        <w:rPr>
          <w:rFonts w:ascii="Simplified Arabic" w:eastAsia="Calibri" w:hAnsi="Simplified Arabic" w:cs="Simplified Arabic"/>
          <w:color w:val="000000"/>
          <w:sz w:val="28"/>
          <w:szCs w:val="28"/>
          <w:rtl/>
          <w:lang w:bidi="ar-IQ"/>
        </w:rPr>
        <w:t xml:space="preserve">صف </w:t>
      </w:r>
      <w:r w:rsidRPr="0067364E">
        <w:rPr>
          <w:rFonts w:ascii="Simplified Arabic" w:eastAsia="Calibri" w:hAnsi="Simplified Arabic" w:cs="Simplified Arabic"/>
          <w:color w:val="000000"/>
          <w:sz w:val="28"/>
          <w:szCs w:val="28"/>
          <w:rtl/>
          <w:lang w:bidi="ar-IQ"/>
        </w:rPr>
        <w:t xml:space="preserve">جميع الأنشطة </w:t>
      </w:r>
      <w:r w:rsidRPr="0067364E">
        <w:rPr>
          <w:rFonts w:ascii="Simplified Arabic" w:eastAsia="Calibri" w:hAnsi="Simplified Arabic" w:cs="Simplified Arabic" w:hint="cs"/>
          <w:color w:val="000000"/>
          <w:sz w:val="28"/>
          <w:szCs w:val="28"/>
          <w:rtl/>
          <w:lang w:bidi="ar-IQ"/>
        </w:rPr>
        <w:t>الص</w:t>
      </w:r>
      <w:r>
        <w:rPr>
          <w:rFonts w:ascii="Simplified Arabic" w:eastAsia="Calibri" w:hAnsi="Simplified Arabic" w:cs="Simplified Arabic" w:hint="cs"/>
          <w:color w:val="000000"/>
          <w:sz w:val="28"/>
          <w:szCs w:val="28"/>
          <w:rtl/>
          <w:lang w:bidi="ar-IQ"/>
        </w:rPr>
        <w:t>فية</w:t>
      </w:r>
      <w:r w:rsidRPr="0067364E">
        <w:rPr>
          <w:rFonts w:ascii="Simplified Arabic" w:eastAsia="Calibri" w:hAnsi="Simplified Arabic" w:cs="Simplified Arabic"/>
          <w:color w:val="000000"/>
          <w:sz w:val="28"/>
          <w:szCs w:val="28"/>
          <w:rtl/>
          <w:lang w:bidi="ar-IQ"/>
        </w:rPr>
        <w:t xml:space="preserve"> </w:t>
      </w:r>
      <w:proofErr w:type="spellStart"/>
      <w:r w:rsidRPr="0067364E">
        <w:rPr>
          <w:rFonts w:ascii="Simplified Arabic" w:eastAsia="Calibri" w:hAnsi="Simplified Arabic" w:cs="Simplified Arabic" w:hint="cs"/>
          <w:color w:val="000000"/>
          <w:sz w:val="28"/>
          <w:szCs w:val="28"/>
          <w:rtl/>
          <w:lang w:bidi="ar-IQ"/>
        </w:rPr>
        <w:t>و</w:t>
      </w:r>
      <w:r>
        <w:rPr>
          <w:rFonts w:ascii="Simplified Arabic" w:eastAsia="Calibri" w:hAnsi="Simplified Arabic" w:cs="Simplified Arabic" w:hint="cs"/>
          <w:color w:val="000000"/>
          <w:sz w:val="28"/>
          <w:szCs w:val="28"/>
          <w:rtl/>
          <w:lang w:bidi="ar-IQ"/>
        </w:rPr>
        <w:t>اللاصفية</w:t>
      </w:r>
      <w:proofErr w:type="spellEnd"/>
      <w:r>
        <w:rPr>
          <w:rFonts w:ascii="Simplified Arabic" w:eastAsia="Calibri" w:hAnsi="Simplified Arabic" w:cs="Simplified Arabic"/>
          <w:color w:val="000000"/>
          <w:sz w:val="28"/>
          <w:szCs w:val="28"/>
          <w:rtl/>
          <w:lang w:bidi="ar-IQ"/>
        </w:rPr>
        <w:t xml:space="preserve"> </w:t>
      </w:r>
      <w:r w:rsidRPr="0067364E">
        <w:rPr>
          <w:rFonts w:ascii="Simplified Arabic" w:eastAsia="Calibri" w:hAnsi="Simplified Arabic" w:cs="Simplified Arabic"/>
          <w:color w:val="000000"/>
          <w:sz w:val="28"/>
          <w:szCs w:val="28"/>
          <w:rtl/>
          <w:lang w:bidi="ar-IQ"/>
        </w:rPr>
        <w:t xml:space="preserve">لتحقيق نتائج التعلم </w:t>
      </w:r>
      <w:r w:rsidR="00B757D7" w:rsidRPr="0067364E">
        <w:rPr>
          <w:rFonts w:ascii="Simplified Arabic" w:eastAsia="Calibri" w:hAnsi="Simplified Arabic" w:cs="Simplified Arabic" w:hint="cs"/>
          <w:color w:val="000000"/>
          <w:sz w:val="28"/>
          <w:szCs w:val="28"/>
          <w:rtl/>
          <w:lang w:bidi="ar-IQ"/>
        </w:rPr>
        <w:t>للبرنامج</w:t>
      </w:r>
      <w:r w:rsidR="00B757D7">
        <w:rPr>
          <w:rFonts w:ascii="Simplified Arabic" w:eastAsia="Calibri" w:hAnsi="Simplified Arabic" w:cs="Simplified Arabic" w:hint="cs"/>
          <w:color w:val="000000"/>
          <w:sz w:val="28"/>
          <w:szCs w:val="28"/>
          <w:rtl/>
          <w:lang w:bidi="ar-IQ"/>
        </w:rPr>
        <w:t>.</w:t>
      </w:r>
      <w:r>
        <w:rPr>
          <w:rFonts w:ascii="Simplified Arabic" w:eastAsia="Calibri" w:hAnsi="Simplified Arabic" w:cs="Simplified Arabic" w:hint="cs"/>
          <w:color w:val="000000"/>
          <w:sz w:val="28"/>
          <w:szCs w:val="28"/>
          <w:rtl/>
          <w:lang w:bidi="ar-IQ"/>
        </w:rPr>
        <w:t xml:space="preserve"> </w:t>
      </w:r>
    </w:p>
    <w:p w:rsidR="003A5807" w:rsidRDefault="003A5807" w:rsidP="00A53B00">
      <w:pPr>
        <w:shd w:val="clear" w:color="auto" w:fill="FFFFFF"/>
        <w:ind w:left="90"/>
        <w:jc w:val="both"/>
        <w:rPr>
          <w:rFonts w:ascii="Simplified Arabic" w:eastAsia="Calibri" w:hAnsi="Simplified Arabic" w:cs="Simplified Arabic"/>
          <w:sz w:val="28"/>
          <w:szCs w:val="28"/>
          <w:rtl/>
          <w:lang w:bidi="ar-IQ"/>
        </w:rPr>
      </w:pPr>
    </w:p>
    <w:p w:rsidR="00A53B00" w:rsidRDefault="00A53B00" w:rsidP="00A53B00">
      <w:pPr>
        <w:shd w:val="clear" w:color="auto" w:fill="FFFFFF"/>
        <w:ind w:left="90"/>
        <w:jc w:val="both"/>
        <w:rPr>
          <w:rFonts w:ascii="Simplified Arabic" w:eastAsia="Calibri" w:hAnsi="Simplified Arabic" w:cs="Simplified Arabic"/>
          <w:sz w:val="28"/>
          <w:szCs w:val="28"/>
          <w:rtl/>
          <w:lang w:bidi="ar-IQ"/>
        </w:rPr>
      </w:pPr>
    </w:p>
    <w:p w:rsidR="00FB1AB4" w:rsidRDefault="00FB1AB4" w:rsidP="00A53B00">
      <w:pPr>
        <w:shd w:val="clear" w:color="auto" w:fill="FFFFFF"/>
        <w:ind w:left="90"/>
        <w:jc w:val="both"/>
        <w:rPr>
          <w:rFonts w:ascii="Simplified Arabic" w:eastAsia="Calibri" w:hAnsi="Simplified Arabic" w:cs="Simplified Arabic"/>
          <w:sz w:val="28"/>
          <w:szCs w:val="28"/>
          <w:rtl/>
          <w:lang w:bidi="ar-IQ"/>
        </w:rPr>
      </w:pPr>
    </w:p>
    <w:p w:rsidR="00FB1AB4" w:rsidRDefault="00FB1AB4" w:rsidP="00A53B00">
      <w:pPr>
        <w:shd w:val="clear" w:color="auto" w:fill="FFFFFF"/>
        <w:ind w:left="90"/>
        <w:jc w:val="both"/>
        <w:rPr>
          <w:rFonts w:ascii="Simplified Arabic" w:eastAsia="Calibri" w:hAnsi="Simplified Arabic" w:cs="Simplified Arabic"/>
          <w:sz w:val="28"/>
          <w:szCs w:val="28"/>
          <w:rtl/>
          <w:lang w:bidi="ar-IQ"/>
        </w:rPr>
      </w:pPr>
    </w:p>
    <w:p w:rsidR="005A7CB7" w:rsidRDefault="005A7CB7" w:rsidP="00A53B00">
      <w:pPr>
        <w:shd w:val="clear" w:color="auto" w:fill="FFFFFF"/>
        <w:ind w:left="90"/>
        <w:jc w:val="both"/>
        <w:rPr>
          <w:rFonts w:ascii="Simplified Arabic" w:eastAsia="Calibri" w:hAnsi="Simplified Arabic" w:cs="Simplified Arabic"/>
          <w:sz w:val="28"/>
          <w:szCs w:val="28"/>
          <w:rtl/>
          <w:lang w:bidi="ar-IQ"/>
        </w:rPr>
      </w:pPr>
    </w:p>
    <w:p w:rsidR="005A7CB7" w:rsidRDefault="005A7CB7" w:rsidP="00A53B00">
      <w:pPr>
        <w:shd w:val="clear" w:color="auto" w:fill="FFFFFF"/>
        <w:ind w:left="90"/>
        <w:jc w:val="both"/>
        <w:rPr>
          <w:rFonts w:ascii="Simplified Arabic" w:eastAsia="Calibri" w:hAnsi="Simplified Arabic" w:cs="Simplified Arabic"/>
          <w:sz w:val="28"/>
          <w:szCs w:val="28"/>
          <w:rtl/>
          <w:lang w:bidi="ar-IQ"/>
        </w:rPr>
      </w:pPr>
    </w:p>
    <w:p w:rsidR="00FB1AB4" w:rsidRDefault="00FB1AB4" w:rsidP="00A53B00">
      <w:pPr>
        <w:shd w:val="clear" w:color="auto" w:fill="FFFFFF"/>
        <w:ind w:left="90"/>
        <w:jc w:val="both"/>
        <w:rPr>
          <w:rFonts w:ascii="Simplified Arabic" w:eastAsia="Calibri" w:hAnsi="Simplified Arabic" w:cs="Simplified Arabic"/>
          <w:sz w:val="28"/>
          <w:szCs w:val="28"/>
          <w:rtl/>
          <w:lang w:bidi="ar-IQ"/>
        </w:rPr>
      </w:pPr>
    </w:p>
    <w:p w:rsidR="00FB1AB4" w:rsidRDefault="00FB1AB4" w:rsidP="00A53B00">
      <w:pPr>
        <w:shd w:val="clear" w:color="auto" w:fill="FFFFFF"/>
        <w:ind w:left="90"/>
        <w:jc w:val="both"/>
        <w:rPr>
          <w:rFonts w:ascii="Simplified Arabic" w:eastAsia="Calibri" w:hAnsi="Simplified Arabic" w:cs="Simplified Arabic"/>
          <w:sz w:val="28"/>
          <w:szCs w:val="28"/>
          <w:rtl/>
          <w:lang w:bidi="ar-IQ"/>
        </w:rPr>
      </w:pPr>
    </w:p>
    <w:p w:rsidR="00373622" w:rsidRPr="00A53B00" w:rsidRDefault="00373622" w:rsidP="00A53B00">
      <w:pPr>
        <w:shd w:val="clear" w:color="auto" w:fill="FFFFFF"/>
        <w:ind w:left="90"/>
        <w:jc w:val="both"/>
        <w:rPr>
          <w:rFonts w:ascii="Simplified Arabic" w:eastAsia="Calibri" w:hAnsi="Simplified Arabic" w:cs="Simplified Arabic"/>
          <w:sz w:val="28"/>
          <w:szCs w:val="28"/>
          <w:rtl/>
          <w:lang w:bidi="ar-IQ"/>
        </w:rPr>
      </w:pPr>
    </w:p>
    <w:p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tl/>
        </w:rPr>
        <w:t xml:space="preserve">نموذج </w:t>
      </w:r>
      <w:r w:rsidR="0003472C" w:rsidRPr="00EB708E">
        <w:rPr>
          <w:rFonts w:ascii="Simplified Arabic" w:hAnsi="Simplified Arabic" w:cs="Simplified Arabic"/>
          <w:b/>
          <w:bCs/>
          <w:sz w:val="32"/>
          <w:szCs w:val="32"/>
          <w:rtl/>
          <w:lang w:bidi="ar-IQ"/>
        </w:rPr>
        <w:t>وصف البرنامج الأكاديمي</w:t>
      </w:r>
    </w:p>
    <w:p w:rsidR="00945C15" w:rsidRDefault="00945C15" w:rsidP="00945C15">
      <w:pPr>
        <w:rPr>
          <w:rFonts w:ascii="Traditional Arabic" w:hAnsi="Traditional Arabic"/>
          <w:b/>
          <w:bCs/>
          <w:sz w:val="32"/>
          <w:szCs w:val="32"/>
          <w:rtl/>
        </w:rPr>
      </w:pPr>
    </w:p>
    <w:p w:rsidR="00182552" w:rsidRPr="00DD27C0" w:rsidRDefault="003A5807" w:rsidP="003A5807">
      <w:pPr>
        <w:ind w:left="-360"/>
        <w:rPr>
          <w:rFonts w:ascii="Traditional Arabic" w:hAnsi="Traditional Arabic"/>
          <w:b/>
          <w:bCs/>
          <w:sz w:val="32"/>
          <w:szCs w:val="32"/>
          <w:rtl/>
        </w:rPr>
      </w:pPr>
      <w:r>
        <w:rPr>
          <w:rFonts w:ascii="Traditional Arabic" w:hAnsi="Traditional Arabic" w:hint="cs"/>
          <w:b/>
          <w:bCs/>
          <w:sz w:val="32"/>
          <w:szCs w:val="32"/>
          <w:rtl/>
        </w:rPr>
        <w:t xml:space="preserve">   </w:t>
      </w:r>
      <w:r w:rsidR="004570B9">
        <w:rPr>
          <w:rFonts w:ascii="Traditional Arabic" w:hAnsi="Traditional Arabic" w:hint="cs"/>
          <w:b/>
          <w:bCs/>
          <w:sz w:val="32"/>
          <w:szCs w:val="32"/>
          <w:rtl/>
        </w:rPr>
        <w:t xml:space="preserve">اسم </w:t>
      </w:r>
      <w:r w:rsidR="00945C15" w:rsidRPr="00DD27C0">
        <w:rPr>
          <w:rFonts w:ascii="Traditional Arabic" w:hAnsi="Traditional Arabic" w:hint="cs"/>
          <w:b/>
          <w:bCs/>
          <w:sz w:val="32"/>
          <w:szCs w:val="32"/>
          <w:rtl/>
        </w:rPr>
        <w:t>الجامعة:</w:t>
      </w:r>
      <w:r w:rsidR="00A01D17">
        <w:rPr>
          <w:rFonts w:ascii="Traditional Arabic" w:hAnsi="Traditional Arabic" w:hint="cs"/>
          <w:b/>
          <w:bCs/>
          <w:sz w:val="32"/>
          <w:szCs w:val="32"/>
          <w:rtl/>
        </w:rPr>
        <w:t xml:space="preserve"> جامعة .</w:t>
      </w:r>
      <w:r w:rsidR="00D6342D">
        <w:rPr>
          <w:rFonts w:ascii="Traditional Arabic" w:hAnsi="Traditional Arabic" w:hint="cs"/>
          <w:b/>
          <w:bCs/>
          <w:sz w:val="32"/>
          <w:szCs w:val="32"/>
          <w:rtl/>
        </w:rPr>
        <w:t>ذي قار</w:t>
      </w:r>
      <w:r w:rsidR="00A01D17">
        <w:rPr>
          <w:rFonts w:ascii="Traditional Arabic" w:hAnsi="Traditional Arabic" w:hint="cs"/>
          <w:b/>
          <w:bCs/>
          <w:sz w:val="32"/>
          <w:szCs w:val="32"/>
          <w:rtl/>
        </w:rPr>
        <w:t>...............</w:t>
      </w:r>
      <w:r w:rsidR="00182552" w:rsidRPr="00DD27C0">
        <w:rPr>
          <w:rFonts w:ascii="Traditional Arabic" w:hAnsi="Traditional Arabic"/>
          <w:b/>
          <w:bCs/>
          <w:sz w:val="32"/>
          <w:szCs w:val="32"/>
          <w:rtl/>
        </w:rPr>
        <w:t xml:space="preserve"> </w:t>
      </w:r>
    </w:p>
    <w:p w:rsidR="00182552" w:rsidRPr="00DD27C0" w:rsidRDefault="003555F3" w:rsidP="003A5807">
      <w:pPr>
        <w:ind w:left="-360"/>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xml:space="preserve">/ </w:t>
      </w:r>
      <w:r w:rsidR="00945C15" w:rsidRPr="00DD27C0">
        <w:rPr>
          <w:rFonts w:ascii="Traditional Arabic" w:hAnsi="Traditional Arabic" w:hint="cs"/>
          <w:b/>
          <w:bCs/>
          <w:sz w:val="32"/>
          <w:szCs w:val="32"/>
          <w:rtl/>
        </w:rPr>
        <w:t>المعهد: كلية</w:t>
      </w:r>
      <w:r w:rsidR="00A01D17">
        <w:rPr>
          <w:rFonts w:ascii="Traditional Arabic" w:hAnsi="Traditional Arabic" w:hint="cs"/>
          <w:b/>
          <w:bCs/>
          <w:sz w:val="32"/>
          <w:szCs w:val="32"/>
          <w:rtl/>
        </w:rPr>
        <w:t xml:space="preserve"> ....</w:t>
      </w:r>
      <w:proofErr w:type="spellStart"/>
      <w:r w:rsidR="00D6342D">
        <w:rPr>
          <w:rFonts w:ascii="Traditional Arabic" w:hAnsi="Traditional Arabic" w:hint="cs"/>
          <w:b/>
          <w:bCs/>
          <w:sz w:val="32"/>
          <w:szCs w:val="32"/>
          <w:rtl/>
        </w:rPr>
        <w:t>الاداب</w:t>
      </w:r>
      <w:proofErr w:type="spellEnd"/>
      <w:r w:rsidR="00A01D17">
        <w:rPr>
          <w:rFonts w:ascii="Traditional Arabic" w:hAnsi="Traditional Arabic" w:hint="cs"/>
          <w:b/>
          <w:bCs/>
          <w:sz w:val="32"/>
          <w:szCs w:val="32"/>
          <w:rtl/>
        </w:rPr>
        <w:t>..............</w:t>
      </w:r>
    </w:p>
    <w:p w:rsidR="00182552" w:rsidRDefault="001916A2" w:rsidP="003A5807">
      <w:pPr>
        <w:ind w:left="-360"/>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w:t>
      </w:r>
      <w:r w:rsidR="00945C15" w:rsidRPr="00DD27C0">
        <w:rPr>
          <w:rFonts w:ascii="Traditional Arabic" w:hAnsi="Traditional Arabic" w:hint="cs"/>
          <w:b/>
          <w:bCs/>
          <w:sz w:val="32"/>
          <w:szCs w:val="32"/>
          <w:rtl/>
        </w:rPr>
        <w:t>العلمي:</w:t>
      </w:r>
      <w:r w:rsidR="009A07B9" w:rsidRPr="00DD27C0">
        <w:rPr>
          <w:rFonts w:ascii="Traditional Arabic" w:hAnsi="Traditional Arabic"/>
          <w:b/>
          <w:bCs/>
          <w:sz w:val="32"/>
          <w:szCs w:val="32"/>
          <w:rtl/>
        </w:rPr>
        <w:t xml:space="preserve"> </w:t>
      </w:r>
      <w:r w:rsidR="00A01D17">
        <w:rPr>
          <w:rFonts w:ascii="Traditional Arabic" w:hAnsi="Traditional Arabic" w:hint="cs"/>
          <w:b/>
          <w:bCs/>
          <w:sz w:val="32"/>
          <w:szCs w:val="32"/>
          <w:rtl/>
        </w:rPr>
        <w:t>قسم .....</w:t>
      </w:r>
      <w:r w:rsidR="00D6342D">
        <w:rPr>
          <w:rFonts w:ascii="Traditional Arabic" w:hAnsi="Traditional Arabic" w:hint="cs"/>
          <w:b/>
          <w:bCs/>
          <w:sz w:val="32"/>
          <w:szCs w:val="32"/>
          <w:rtl/>
        </w:rPr>
        <w:t xml:space="preserve"> التاريخ</w:t>
      </w:r>
      <w:r w:rsidR="00A01D17">
        <w:rPr>
          <w:rFonts w:ascii="Traditional Arabic" w:hAnsi="Traditional Arabic" w:hint="cs"/>
          <w:b/>
          <w:bCs/>
          <w:sz w:val="32"/>
          <w:szCs w:val="32"/>
          <w:rtl/>
        </w:rPr>
        <w:t>..........</w:t>
      </w:r>
    </w:p>
    <w:p w:rsidR="00A9546E" w:rsidRDefault="00A9546E" w:rsidP="003A5807">
      <w:pPr>
        <w:ind w:left="-360"/>
        <w:rPr>
          <w:rFonts w:ascii="Traditional Arabic" w:hAnsi="Traditional Arabic"/>
          <w:b/>
          <w:bCs/>
          <w:sz w:val="32"/>
          <w:szCs w:val="32"/>
          <w:rtl/>
        </w:rPr>
      </w:pPr>
      <w:r>
        <w:rPr>
          <w:rFonts w:ascii="Traditional Arabic" w:hAnsi="Traditional Arabic" w:hint="cs"/>
          <w:b/>
          <w:bCs/>
          <w:sz w:val="32"/>
          <w:szCs w:val="32"/>
          <w:rtl/>
        </w:rPr>
        <w:t xml:space="preserve">    اسم البرنامج </w:t>
      </w:r>
      <w:r w:rsidR="00945C15">
        <w:rPr>
          <w:rFonts w:ascii="Traditional Arabic" w:hAnsi="Traditional Arabic" w:hint="cs"/>
          <w:b/>
          <w:bCs/>
          <w:sz w:val="32"/>
          <w:szCs w:val="32"/>
          <w:rtl/>
        </w:rPr>
        <w:t>الأكاديمي</w:t>
      </w:r>
      <w:r>
        <w:rPr>
          <w:rFonts w:ascii="Traditional Arabic" w:hAnsi="Traditional Arabic" w:hint="cs"/>
          <w:b/>
          <w:bCs/>
          <w:sz w:val="32"/>
          <w:szCs w:val="32"/>
          <w:rtl/>
        </w:rPr>
        <w:t xml:space="preserve"> او </w:t>
      </w:r>
      <w:r w:rsidR="00945C15">
        <w:rPr>
          <w:rFonts w:ascii="Traditional Arabic" w:hAnsi="Traditional Arabic" w:hint="cs"/>
          <w:b/>
          <w:bCs/>
          <w:sz w:val="32"/>
          <w:szCs w:val="32"/>
          <w:rtl/>
        </w:rPr>
        <w:t>المهني:</w:t>
      </w:r>
      <w:r w:rsidR="00A01D17">
        <w:rPr>
          <w:rFonts w:ascii="Traditional Arabic" w:hAnsi="Traditional Arabic" w:hint="cs"/>
          <w:b/>
          <w:bCs/>
          <w:sz w:val="32"/>
          <w:szCs w:val="32"/>
          <w:rtl/>
        </w:rPr>
        <w:t xml:space="preserve"> بكالوريوس ......</w:t>
      </w:r>
    </w:p>
    <w:p w:rsidR="00A9546E" w:rsidRDefault="003A5807" w:rsidP="003A5807">
      <w:pPr>
        <w:ind w:left="-360"/>
        <w:rPr>
          <w:rFonts w:ascii="Traditional Arabic" w:hAnsi="Traditional Arabic"/>
          <w:b/>
          <w:bCs/>
          <w:sz w:val="32"/>
          <w:szCs w:val="32"/>
          <w:rtl/>
        </w:rPr>
      </w:pPr>
      <w:r>
        <w:rPr>
          <w:rFonts w:ascii="Traditional Arabic" w:hAnsi="Traditional Arabic" w:hint="cs"/>
          <w:b/>
          <w:bCs/>
          <w:sz w:val="32"/>
          <w:szCs w:val="32"/>
          <w:rtl/>
        </w:rPr>
        <w:t xml:space="preserve">    </w:t>
      </w:r>
      <w:r w:rsidR="00A9546E">
        <w:rPr>
          <w:rFonts w:ascii="Traditional Arabic" w:hAnsi="Traditional Arabic" w:hint="cs"/>
          <w:b/>
          <w:bCs/>
          <w:sz w:val="32"/>
          <w:szCs w:val="32"/>
          <w:rtl/>
        </w:rPr>
        <w:t xml:space="preserve">اسم الشهادة </w:t>
      </w:r>
      <w:r w:rsidR="00945C15">
        <w:rPr>
          <w:rFonts w:ascii="Traditional Arabic" w:hAnsi="Traditional Arabic" w:hint="cs"/>
          <w:b/>
          <w:bCs/>
          <w:sz w:val="32"/>
          <w:szCs w:val="32"/>
          <w:rtl/>
        </w:rPr>
        <w:t>النهائية:</w:t>
      </w:r>
      <w:r w:rsidR="00A01D17">
        <w:rPr>
          <w:rFonts w:ascii="Traditional Arabic" w:hAnsi="Traditional Arabic" w:hint="cs"/>
          <w:b/>
          <w:bCs/>
          <w:sz w:val="32"/>
          <w:szCs w:val="32"/>
          <w:rtl/>
        </w:rPr>
        <w:t xml:space="preserve"> بكالوريوس في ..</w:t>
      </w:r>
      <w:r w:rsidR="00C91A54">
        <w:rPr>
          <w:rFonts w:ascii="Traditional Arabic" w:hAnsi="Traditional Arabic" w:hint="cs"/>
          <w:b/>
          <w:bCs/>
          <w:sz w:val="32"/>
          <w:szCs w:val="32"/>
          <w:rtl/>
        </w:rPr>
        <w:t>التاريخ</w:t>
      </w:r>
      <w:r w:rsidR="00A01D17">
        <w:rPr>
          <w:rFonts w:ascii="Traditional Arabic" w:hAnsi="Traditional Arabic" w:hint="cs"/>
          <w:b/>
          <w:bCs/>
          <w:sz w:val="32"/>
          <w:szCs w:val="32"/>
          <w:rtl/>
        </w:rPr>
        <w:t>....</w:t>
      </w:r>
    </w:p>
    <w:p w:rsidR="00A9546E" w:rsidRDefault="00A9546E" w:rsidP="003A5807">
      <w:pPr>
        <w:ind w:left="-360"/>
        <w:rPr>
          <w:rFonts w:ascii="Traditional Arabic" w:hAnsi="Traditional Arabic"/>
          <w:b/>
          <w:bCs/>
          <w:sz w:val="32"/>
          <w:szCs w:val="32"/>
          <w:rtl/>
        </w:rPr>
      </w:pPr>
      <w:r>
        <w:rPr>
          <w:rFonts w:ascii="Traditional Arabic" w:hAnsi="Traditional Arabic" w:hint="cs"/>
          <w:b/>
          <w:bCs/>
          <w:sz w:val="32"/>
          <w:szCs w:val="32"/>
          <w:rtl/>
        </w:rPr>
        <w:t xml:space="preserve">     النظام </w:t>
      </w:r>
      <w:r w:rsidR="00945C15">
        <w:rPr>
          <w:rFonts w:ascii="Traditional Arabic" w:hAnsi="Traditional Arabic" w:hint="cs"/>
          <w:b/>
          <w:bCs/>
          <w:sz w:val="32"/>
          <w:szCs w:val="32"/>
          <w:rtl/>
        </w:rPr>
        <w:t>الدراسي:</w:t>
      </w:r>
      <w:r w:rsidR="00370D14">
        <w:rPr>
          <w:rFonts w:ascii="Traditional Arabic" w:hAnsi="Traditional Arabic" w:hint="cs"/>
          <w:b/>
          <w:bCs/>
          <w:sz w:val="32"/>
          <w:szCs w:val="32"/>
          <w:rtl/>
        </w:rPr>
        <w:t xml:space="preserve"> فصلي</w:t>
      </w:r>
    </w:p>
    <w:p w:rsidR="00A9546E" w:rsidRPr="00DD27C0" w:rsidRDefault="00A9546E" w:rsidP="003A5807">
      <w:pPr>
        <w:ind w:left="-360"/>
        <w:rPr>
          <w:rFonts w:ascii="Traditional Arabic" w:hAnsi="Traditional Arabic"/>
          <w:b/>
          <w:bCs/>
          <w:sz w:val="32"/>
          <w:szCs w:val="32"/>
          <w:rtl/>
        </w:rPr>
      </w:pPr>
      <w:r>
        <w:rPr>
          <w:rFonts w:ascii="Traditional Arabic" w:hAnsi="Traditional Arabic" w:hint="cs"/>
          <w:b/>
          <w:bCs/>
          <w:sz w:val="32"/>
          <w:szCs w:val="32"/>
          <w:rtl/>
        </w:rPr>
        <w:t xml:space="preserve">     تاريخ اعداد </w:t>
      </w:r>
      <w:r w:rsidR="00945C15">
        <w:rPr>
          <w:rFonts w:ascii="Traditional Arabic" w:hAnsi="Traditional Arabic" w:hint="cs"/>
          <w:b/>
          <w:bCs/>
          <w:sz w:val="32"/>
          <w:szCs w:val="32"/>
          <w:rtl/>
        </w:rPr>
        <w:t>الوصف:</w:t>
      </w:r>
      <w:r>
        <w:rPr>
          <w:rFonts w:ascii="Traditional Arabic" w:hAnsi="Traditional Arabic" w:hint="cs"/>
          <w:b/>
          <w:bCs/>
          <w:sz w:val="32"/>
          <w:szCs w:val="32"/>
          <w:rtl/>
        </w:rPr>
        <w:t xml:space="preserve"> </w:t>
      </w:r>
      <w:r w:rsidR="00370D14">
        <w:rPr>
          <w:rFonts w:ascii="Traditional Arabic" w:hAnsi="Traditional Arabic" w:hint="cs"/>
          <w:b/>
          <w:bCs/>
          <w:sz w:val="32"/>
          <w:szCs w:val="32"/>
          <w:rtl/>
        </w:rPr>
        <w:t>٢٠٢٣-٢٠٢٤</w:t>
      </w:r>
    </w:p>
    <w:p w:rsidR="00182552" w:rsidRDefault="003555F3" w:rsidP="003A5807">
      <w:pPr>
        <w:ind w:left="-360"/>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3A5807">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w:t>
      </w:r>
      <w:r w:rsidR="00945C15" w:rsidRPr="00DD27C0">
        <w:rPr>
          <w:rFonts w:ascii="Traditional Arabic" w:hAnsi="Traditional Arabic" w:hint="cs"/>
          <w:b/>
          <w:bCs/>
          <w:sz w:val="32"/>
          <w:szCs w:val="32"/>
          <w:rtl/>
        </w:rPr>
        <w:t>الملف:</w:t>
      </w:r>
      <w:r w:rsidR="00182552" w:rsidRPr="00DD27C0">
        <w:rPr>
          <w:rFonts w:ascii="Traditional Arabic" w:hAnsi="Traditional Arabic"/>
          <w:b/>
          <w:bCs/>
          <w:sz w:val="32"/>
          <w:szCs w:val="32"/>
          <w:rtl/>
        </w:rPr>
        <w:t xml:space="preserve">  </w:t>
      </w:r>
      <w:r w:rsidR="00370D14">
        <w:rPr>
          <w:rFonts w:ascii="Traditional Arabic" w:hAnsi="Traditional Arabic" w:hint="cs"/>
          <w:b/>
          <w:bCs/>
          <w:sz w:val="32"/>
          <w:szCs w:val="32"/>
          <w:rtl/>
        </w:rPr>
        <w:t>٣/٣/٢٠٢٤</w:t>
      </w:r>
    </w:p>
    <w:p w:rsidR="007A4791" w:rsidRPr="00DD27C0" w:rsidRDefault="007A4791" w:rsidP="00945C15">
      <w:pPr>
        <w:ind w:hanging="766"/>
        <w:rPr>
          <w:rFonts w:ascii="Traditional Arabic" w:hAnsi="Traditional Arabic"/>
          <w:b/>
          <w:bCs/>
          <w:sz w:val="32"/>
          <w:szCs w:val="32"/>
          <w:rtl/>
        </w:rPr>
      </w:pPr>
      <w:r>
        <w:rPr>
          <w:rFonts w:ascii="Traditional Arabic" w:hAnsi="Traditional Arabic" w:hint="cs"/>
          <w:b/>
          <w:bCs/>
          <w:sz w:val="32"/>
          <w:szCs w:val="32"/>
          <w:rtl/>
        </w:rPr>
        <w:t xml:space="preserve">   </w:t>
      </w:r>
    </w:p>
    <w:p w:rsidR="009A07B9" w:rsidRDefault="009A07B9" w:rsidP="00945C15">
      <w:pPr>
        <w:tabs>
          <w:tab w:val="left" w:pos="306"/>
        </w:tabs>
        <w:ind w:right="-1080"/>
        <w:rPr>
          <w:rFonts w:ascii="Traditional Arabic" w:hAnsi="Traditional Arabic"/>
          <w:b/>
          <w:bCs/>
          <w:sz w:val="32"/>
          <w:szCs w:val="32"/>
          <w:rtl/>
        </w:rPr>
      </w:pPr>
    </w:p>
    <w:p w:rsidR="00321356" w:rsidRDefault="001F7C9E" w:rsidP="00945C15">
      <w:pPr>
        <w:tabs>
          <w:tab w:val="left" w:pos="306"/>
        </w:tabs>
        <w:ind w:right="-1080"/>
        <w:rPr>
          <w:rFonts w:ascii="Traditional Arabic" w:hAnsi="Traditional Arabic"/>
          <w:b/>
          <w:bCs/>
          <w:sz w:val="32"/>
          <w:szCs w:val="32"/>
          <w:rtl/>
        </w:rPr>
      </w:pPr>
      <w:r>
        <w:rPr>
          <w:noProof/>
        </w:rPr>
        <mc:AlternateContent>
          <mc:Choice Requires="wps">
            <w:drawing>
              <wp:anchor distT="45720" distB="45720" distL="114300" distR="114300" simplePos="0" relativeHeight="251656192" behindDoc="0" locked="0" layoutInCell="1" allowOverlap="1">
                <wp:simplePos x="0" y="0"/>
                <wp:positionH relativeFrom="column">
                  <wp:posOffset>3474085</wp:posOffset>
                </wp:positionH>
                <wp:positionV relativeFrom="paragraph">
                  <wp:posOffset>300355</wp:posOffset>
                </wp:positionV>
                <wp:extent cx="2632710" cy="1035050"/>
                <wp:effectExtent l="0" t="0" r="0" b="0"/>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rsidR="00321356" w:rsidRPr="00DD27C0" w:rsidRDefault="00321356" w:rsidP="00321356">
                            <w:pPr>
                              <w:tabs>
                                <w:tab w:val="left" w:pos="306"/>
                              </w:tabs>
                              <w:ind w:right="180" w:firstLine="171"/>
                              <w:rPr>
                                <w:rFonts w:ascii="Traditional Arabic" w:hAnsi="Traditional Arabic"/>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321356" w:rsidRPr="00DD27C0" w:rsidRDefault="00321356" w:rsidP="00321356">
                            <w:pPr>
                              <w:tabs>
                                <w:tab w:val="left" w:pos="306"/>
                              </w:tabs>
                              <w:ind w:right="180" w:firstLine="171"/>
                              <w:rPr>
                                <w:rFonts w:ascii="Traditional Arabic" w:hAnsi="Traditional Arabic"/>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Pr="00DD27C0">
                              <w:rPr>
                                <w:rFonts w:ascii="Traditional Arabic" w:hAnsi="Traditional Arabic" w:hint="cs"/>
                                <w:b/>
                                <w:bCs/>
                                <w:sz w:val="32"/>
                                <w:szCs w:val="32"/>
                                <w:rtl/>
                              </w:rPr>
                              <w:t>:</w:t>
                            </w:r>
                          </w:p>
                          <w:p w:rsidR="00321356" w:rsidRDefault="00321356" w:rsidP="00321356">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left:0;text-align:left;margin-left:273.55pt;margin-top:23.65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rP97EQIAADIEAAAOAAAAZHJzL2Uyb0RvYy54bWysU9tu2zAMfR+wfxD4vthxm16MKMXW&#13;&#10;LtuAbivQ7QMUWbaF6TZSiZ19/SA5abPtrZgeCBE8OiSPyOXNaA3bKSTtHYf5rASmnPSNdh2H79/W&#13;&#10;b66AURSuEcY7xWGvCG5Wr18th1CryvfeNArZaI2jeggc+hhDXRQke2UFzXxQbrSm9WhFpJnHrmhQ&#13;&#10;DNp11hRVWV4Ug8cmoJeKSLvubgrCKvO3rZLxa9uSisxwKIHFbDHbTbbFainqDkXotTzUIV5QhhXa&#13;&#10;wQnVnYiCbVH/Q2W1RE++jTPpbeHbVkuVmyiqcl7+1c5jL4LKzVA9UHjSif4frfyyewwPyOL4zo8c&#13;&#10;5rkJCvde/iBWrJbFEKg+gJKqVFOCb4bPvlEcxDb6/GRs0bLW6PDxSOLblo1Z4/2z0mqMTI4cqouz&#13;&#10;6nJeApN7DvPybFEuSsj5RJ2okpQBKX5Q3rJ04YBKxpxK7O4pHrBHTMKTN7pZa2Oyg93m1iDbCcNh&#13;&#10;nc+R/w+ccWzgcL2oFlPnL+GwOipkRlsOV2U6OZOoeyWa965JpYo6Cm0OTiFq4w7SJjUnXeO4GZlu&#13;&#10;knzpRZJ645v9AzL009zuFEYOvcdfwAYUgQP93ApUwMwnRxyu5+fnacizc764rEpgeBrZnEaEk71H&#13;&#10;DhHYdL2N02JsA+quj8d/pPB2G/1aT5I/l3VoYKCwWhZPO5QG/9TPqOdVX/0GAAD//wMAUEsDBBQA&#13;&#10;BgAIAAAAIQCg+onJ5QAAABABAAAPAAAAZHJzL2Rvd25yZXYueG1sTM/dTsIwFADgexPfoTkk3Llu&#13;&#10;AzcdOyNkyKUxAg9Qtu4ntqejLaO+vfFKH+C7+Mpt0IrN0rrREEISxcAkNaYdqUc4nw5PL8CcF9QK&#13;&#10;ZUgifEsH2+rxoRRFa+70Keej71nQilwhEAbvp4Jz1wxSCxeZSVLQqjNWC+8iY3veWnEfqdeKp3Gc&#13;&#10;cS1GAuYGMcl6kM3X8aYR3nhWj9fzqZ4Pfr6+79Ou63cfiMtF2G+Wi7DbAPMy+D8BvweEBKpSFBdz&#13;&#10;o9YxhfC8zhNgHmGdr4BZhNcsyYFdENIkXgHjVcn/R6ofAAAA//8DAFBLAQItABQABgAIAAAAIQBa&#13;&#10;IpOj/wAAAOUBAAATAAAAAAAAAAAAAAAAAAAAAABbQ29udGVudF9UeXBlc10ueG1sUEsBAi0AFAAG&#13;&#10;AAgAAAAhAKdKzzjYAAAAlgEAAAsAAAAAAAAAAAAAAAAAMAEAAF9yZWxzLy5yZWxzUEsBAi0AFAAG&#13;&#10;AAgAAAAhABSs/3sRAgAAMgQAAA4AAAAAAAAAAAAAAAAAMQIAAGRycy9lMm9Eb2MueG1sUEsBAi0A&#13;&#10;FAAGAAgAAAAhAKD6icnlAAAAEAEAAA8AAAAAAAAAAAAAAAAAbgQAAGRycy9kb3ducmV2LnhtbFBL&#13;&#10;BQYAAAAABAAEAPMAAACABQAAAAA=&#13;&#10;" strokecolor="white">
                <v:path arrowok="t"/>
                <v:textbox style="mso-fit-shape-to-text:t">
                  <w:txbxContent>
                    <w:p w:rsidR="00321356" w:rsidRPr="00DD27C0" w:rsidRDefault="00321356" w:rsidP="00321356">
                      <w:pPr>
                        <w:tabs>
                          <w:tab w:val="left" w:pos="306"/>
                        </w:tabs>
                        <w:ind w:right="180" w:firstLine="171"/>
                        <w:rPr>
                          <w:rFonts w:ascii="Traditional Arabic" w:hAnsi="Traditional Arabic"/>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321356" w:rsidRPr="00DD27C0" w:rsidRDefault="00321356" w:rsidP="00321356">
                      <w:pPr>
                        <w:tabs>
                          <w:tab w:val="left" w:pos="306"/>
                        </w:tabs>
                        <w:ind w:right="180" w:firstLine="171"/>
                        <w:rPr>
                          <w:rFonts w:ascii="Traditional Arabic" w:hAnsi="Traditional Arabic"/>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Pr="00DD27C0">
                        <w:rPr>
                          <w:rFonts w:ascii="Traditional Arabic" w:hAnsi="Traditional Arabic" w:hint="cs"/>
                          <w:b/>
                          <w:bCs/>
                          <w:sz w:val="32"/>
                          <w:szCs w:val="32"/>
                          <w:rtl/>
                        </w:rPr>
                        <w:t>:</w:t>
                      </w:r>
                    </w:p>
                    <w:p w:rsidR="00321356" w:rsidRDefault="00321356" w:rsidP="00321356">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v:textbox>
                <w10:wrap type="square"/>
              </v:shape>
            </w:pict>
          </mc:Fallback>
        </mc:AlternateContent>
      </w:r>
      <w:r>
        <w:rPr>
          <w:rFonts w:ascii="Traditional Arabic" w:hAnsi="Traditional Arabic"/>
          <w:b/>
          <w:bCs/>
          <w:noProof/>
          <w:sz w:val="32"/>
          <w:szCs w:val="32"/>
          <w:rtl/>
          <w:lang w:val="ar-SA"/>
        </w:rPr>
        <mc:AlternateContent>
          <mc:Choice Requires="wps">
            <w:drawing>
              <wp:anchor distT="45720" distB="45720" distL="114300" distR="114300" simplePos="0" relativeHeight="251657216" behindDoc="0" locked="0" layoutInCell="1" allowOverlap="1">
                <wp:simplePos x="0" y="0"/>
                <wp:positionH relativeFrom="column">
                  <wp:posOffset>-74295</wp:posOffset>
                </wp:positionH>
                <wp:positionV relativeFrom="paragraph">
                  <wp:posOffset>300355</wp:posOffset>
                </wp:positionV>
                <wp:extent cx="2632710" cy="1035050"/>
                <wp:effectExtent l="0" t="0" r="0" b="0"/>
                <wp:wrapSquare wrapText="bothSides"/>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rsidR="00321356" w:rsidRPr="00DD27C0" w:rsidRDefault="00321356" w:rsidP="00321356">
                            <w:pPr>
                              <w:tabs>
                                <w:tab w:val="left" w:pos="306"/>
                              </w:tabs>
                              <w:ind w:right="180" w:firstLine="171"/>
                              <w:rPr>
                                <w:rFonts w:ascii="Traditional Arabic" w:hAnsi="Traditional Arabic"/>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321356" w:rsidRPr="00DD27C0" w:rsidRDefault="00321356" w:rsidP="00321356">
                            <w:pPr>
                              <w:tabs>
                                <w:tab w:val="left" w:pos="306"/>
                              </w:tabs>
                              <w:ind w:right="180" w:firstLine="171"/>
                              <w:rPr>
                                <w:rFonts w:ascii="Traditional Arabic" w:hAnsi="Traditional Arabic"/>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Pr="00DD27C0">
                              <w:rPr>
                                <w:rFonts w:ascii="Traditional Arabic" w:hAnsi="Traditional Arabic" w:hint="cs"/>
                                <w:b/>
                                <w:bCs/>
                                <w:sz w:val="32"/>
                                <w:szCs w:val="32"/>
                                <w:rtl/>
                              </w:rPr>
                              <w:t>:</w:t>
                            </w:r>
                          </w:p>
                          <w:p w:rsidR="00321356" w:rsidRDefault="00321356" w:rsidP="00321356">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85pt;margin-top:23.65pt;width:207.3pt;height:81.5pt;flip:x;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6Vo6EgIAADIEAAAOAAAAZHJzL2Uyb0RvYy54bWysU9tu2zAMfR+wfxD4vthxm16MKMXW&#13;&#10;LtuAbivQ7QMUWbaFyaJGKrGzrx8sJ222vRXTAyGCR4fkEbm8GTondobYopcwn+UgjNdYWd9I+P5t&#13;&#10;/eYKBEflK+XQGwl7w3Czev1q2YfSFNiiqwyJoXOeyz5IaGMMZZaxbk2neIbB+KFzNVKnIs+Qmqwi&#13;&#10;1VvfdC4r8vwi65GqQKgNs/XN3RSEVeKva6Pj17pmE4WTkIOIyVKym2Sz1VKVDanQWn2oQ72gjE5Z&#13;&#10;DydUdyoqsSX7D1VnNSFjHWcauwzr2mqTmsiKfJ7/1c5jq4JJzXDZc3jSif8frf6yewwPJOLwDgcJ&#13;&#10;89QEh3vUP1hkq2XWBy4PoFFVLnmEb/rPWBkJahsxPRlq6kTtbPh4JMG6FkPSeP+stBmi0IOE4uKs&#13;&#10;uJznIPRewjw/W+SLHFI+VY5Uo5SBOH4w2InxIoGMjimV2t1zPGCPmBHP6Gy1ts4lh5rNrSOxU07C&#13;&#10;Op0j/x8450Uv4XpRLKbOX8LR2WhIONtJuMrHkzKpsjWqeu+rsVRVRmXdwclU6fxB2lHNSdc4bAZh&#13;&#10;KwlFej5KvcFq/0CCcJrbnaEooUX6BaInFSTwz60iA8J98izhen5+Pg55cs4Xl0UOgk4jm9OI8rpF&#13;&#10;khBBTNfbOC3GNpBt2nj8Rw5vtxHXdpL8uaxDAz2H1TJ72qFx8E/9hHpe9dVvAAAA//8DAFBLAwQU&#13;&#10;AAYACAAAACEASh8McuQAAAAQAQAADwAAAGRycy9kb3ducmV2LnhtbEzPS27CMBAA0H2l3mE0SOyI&#13;&#10;k4CgDZkgFMqyqgocwCTOR7XHITbBvX3VVXuAt3j5LhgNkxpdb5kwiWIExZWte24JL+fj4gXBecm1&#13;&#10;1JYV4bdyuCuen3KZ1fbBn2o6+RaC0ewySdh5P2RCuKpTRrrIDoqD0Y0djfQusmMr6lE+em6NFmkc&#13;&#10;r4WRPSO4Tg6q7FT1dbobwjexLvvb5VxORz/d3g9p07T7D6L5LBy281nYbxG8Cv5P4O+BMMEil9nV&#13;&#10;3rl2oAkXSbJB8ISrzRJhJFzF6SvClTBN4iWCKHLxP1L8AAAA//8DAFBLAQItABQABgAIAAAAIQBa&#13;&#10;IpOj/wAAAOUBAAATAAAAAAAAAAAAAAAAAAAAAABbQ29udGVudF9UeXBlc10ueG1sUEsBAi0AFAAG&#13;&#10;AAgAAAAhAKdKzzjYAAAAlgEAAAsAAAAAAAAAAAAAAAAAMAEAAF9yZWxzLy5yZWxzUEsBAi0AFAAG&#13;&#10;AAgAAAAhAInpWjoSAgAAMgQAAA4AAAAAAAAAAAAAAAAAMQIAAGRycy9lMm9Eb2MueG1sUEsBAi0A&#13;&#10;FAAGAAgAAAAhAEofDHLkAAAAEAEAAA8AAAAAAAAAAAAAAAAAbwQAAGRycy9kb3ducmV2LnhtbFBL&#13;&#10;BQYAAAAABAAEAPMAAACABQAAAAA=&#13;&#10;" strokecolor="white">
                <v:path arrowok="t"/>
                <v:textbox style="mso-fit-shape-to-text:t">
                  <w:txbxContent>
                    <w:p w:rsidR="00321356" w:rsidRPr="00DD27C0" w:rsidRDefault="00321356" w:rsidP="00321356">
                      <w:pPr>
                        <w:tabs>
                          <w:tab w:val="left" w:pos="306"/>
                        </w:tabs>
                        <w:ind w:right="180" w:firstLine="171"/>
                        <w:rPr>
                          <w:rFonts w:ascii="Traditional Arabic" w:hAnsi="Traditional Arabic"/>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321356" w:rsidRPr="00DD27C0" w:rsidRDefault="00321356" w:rsidP="00321356">
                      <w:pPr>
                        <w:tabs>
                          <w:tab w:val="left" w:pos="306"/>
                        </w:tabs>
                        <w:ind w:right="180" w:firstLine="171"/>
                        <w:rPr>
                          <w:rFonts w:ascii="Traditional Arabic" w:hAnsi="Traditional Arabic"/>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Pr="00DD27C0">
                        <w:rPr>
                          <w:rFonts w:ascii="Traditional Arabic" w:hAnsi="Traditional Arabic" w:hint="cs"/>
                          <w:b/>
                          <w:bCs/>
                          <w:sz w:val="32"/>
                          <w:szCs w:val="32"/>
                          <w:rtl/>
                        </w:rPr>
                        <w:t>:</w:t>
                      </w:r>
                    </w:p>
                    <w:p w:rsidR="00321356" w:rsidRDefault="00321356" w:rsidP="00321356">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v:textbox>
                <w10:wrap type="square"/>
              </v:shape>
            </w:pict>
          </mc:Fallback>
        </mc:AlternateContent>
      </w:r>
    </w:p>
    <w:p w:rsidR="00321356" w:rsidRDefault="00321356" w:rsidP="00945C15">
      <w:pPr>
        <w:tabs>
          <w:tab w:val="left" w:pos="306"/>
        </w:tabs>
        <w:ind w:right="-1080"/>
        <w:rPr>
          <w:rFonts w:ascii="Traditional Arabic" w:hAnsi="Traditional Arabic"/>
          <w:b/>
          <w:bCs/>
          <w:sz w:val="32"/>
          <w:szCs w:val="32"/>
          <w:rtl/>
        </w:rPr>
      </w:pPr>
    </w:p>
    <w:p w:rsidR="00321356" w:rsidRDefault="00321356" w:rsidP="00945C15">
      <w:pPr>
        <w:tabs>
          <w:tab w:val="left" w:pos="306"/>
        </w:tabs>
        <w:ind w:right="-1080"/>
        <w:rPr>
          <w:rFonts w:ascii="Traditional Arabic" w:hAnsi="Traditional Arabic"/>
          <w:b/>
          <w:bCs/>
          <w:sz w:val="32"/>
          <w:szCs w:val="32"/>
          <w:rtl/>
        </w:rPr>
      </w:pPr>
    </w:p>
    <w:p w:rsidR="00321356" w:rsidRPr="00DD27C0" w:rsidRDefault="00321356" w:rsidP="00945C15">
      <w:pPr>
        <w:tabs>
          <w:tab w:val="left" w:pos="306"/>
        </w:tabs>
        <w:ind w:right="-1080"/>
        <w:rPr>
          <w:rFonts w:ascii="Traditional Arabic" w:hAnsi="Traditional Arabic"/>
          <w:b/>
          <w:bCs/>
          <w:sz w:val="32"/>
          <w:szCs w:val="32"/>
          <w:rtl/>
        </w:rPr>
      </w:pPr>
    </w:p>
    <w:p w:rsidR="001D3B40" w:rsidRPr="00DD27C0" w:rsidRDefault="001D3B40" w:rsidP="00945C15">
      <w:pPr>
        <w:tabs>
          <w:tab w:val="left" w:pos="306"/>
        </w:tabs>
        <w:ind w:right="-1080" w:hanging="874"/>
        <w:rPr>
          <w:rFonts w:ascii="Traditional Arabic" w:hAnsi="Traditional Arabic"/>
          <w:b/>
          <w:bCs/>
          <w:sz w:val="32"/>
          <w:szCs w:val="32"/>
          <w:rtl/>
        </w:rPr>
      </w:pPr>
    </w:p>
    <w:p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321356" w:rsidRPr="00DD27C0" w:rsidRDefault="00321356" w:rsidP="00321356">
      <w:pPr>
        <w:rPr>
          <w:rFonts w:ascii="Traditional Arabic" w:hAnsi="Traditional Arabic"/>
          <w:b/>
          <w:bCs/>
          <w:sz w:val="32"/>
          <w:szCs w:val="32"/>
          <w:rtl/>
        </w:rPr>
      </w:pPr>
    </w:p>
    <w:p w:rsidR="00182552" w:rsidRPr="00DD27C0" w:rsidRDefault="003555F3" w:rsidP="00945C15">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945C15">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945C15">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p>
    <w:p w:rsidR="00182552" w:rsidRPr="00DD27C0" w:rsidRDefault="003555F3" w:rsidP="00945C15">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التاريخ     </w:t>
      </w:r>
      <w:r w:rsidR="001D3B40"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p>
    <w:p w:rsidR="00182552" w:rsidRDefault="003555F3" w:rsidP="00945C15">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B17E3D" w:rsidRDefault="00B17E3D" w:rsidP="00945C15">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003A5807">
        <w:rPr>
          <w:rFonts w:ascii="Traditional Arabic" w:hAnsi="Traditional Arabic" w:hint="cs"/>
          <w:b/>
          <w:bCs/>
          <w:sz w:val="32"/>
          <w:szCs w:val="32"/>
          <w:rtl/>
        </w:rPr>
        <w:t xml:space="preserve">                         </w:t>
      </w:r>
    </w:p>
    <w:p w:rsidR="0003472C" w:rsidRPr="00A53B00" w:rsidRDefault="00B17E3D" w:rsidP="00A53B00">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w:t>
      </w:r>
      <w:r w:rsidR="00321356">
        <w:rPr>
          <w:rFonts w:ascii="Simplified Arabic" w:eastAsia="Calibri" w:hAnsi="Simplified Arabic" w:cs="Simplified Arabic"/>
          <w:sz w:val="28"/>
          <w:szCs w:val="28"/>
          <w:rtl/>
          <w:lang w:bidi="ar-IQ"/>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rsidTr="00B02F18">
        <w:tc>
          <w:tcPr>
            <w:tcW w:w="9642" w:type="dxa"/>
            <w:shd w:val="clear" w:color="auto" w:fill="DEEAF6"/>
          </w:tcPr>
          <w:p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bCs/>
                <w:sz w:val="28"/>
                <w:szCs w:val="28"/>
                <w:rtl/>
                <w:lang w:bidi="ar-IQ"/>
              </w:rPr>
              <w:t xml:space="preserve">رؤية البرنامج  </w:t>
            </w:r>
          </w:p>
        </w:tc>
      </w:tr>
      <w:tr w:rsidR="004C257A" w:rsidRPr="00B80B61" w:rsidTr="00B80B61">
        <w:tc>
          <w:tcPr>
            <w:tcW w:w="9642" w:type="dxa"/>
            <w:shd w:val="clear" w:color="auto" w:fill="auto"/>
          </w:tcPr>
          <w:p w:rsidR="004C257A" w:rsidRPr="00B80B61" w:rsidRDefault="004C257A"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تذكر</w:t>
            </w:r>
            <w:r w:rsidRPr="00B80B61">
              <w:rPr>
                <w:rFonts w:ascii="Simplified Arabic" w:eastAsia="Calibri" w:hAnsi="Simplified Arabic" w:cs="Simplified Arabic" w:hint="cs"/>
                <w:sz w:val="28"/>
                <w:szCs w:val="28"/>
                <w:rtl/>
                <w:lang w:bidi="ar-IQ"/>
              </w:rPr>
              <w:t xml:space="preserve"> رؤية البرنامج كما هو مذكور في نشرة الجامعة وموقعها الإلكتروني. </w:t>
            </w:r>
          </w:p>
        </w:tc>
      </w:tr>
    </w:tbl>
    <w:p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rsidTr="00B02F18">
        <w:trPr>
          <w:trHeight w:val="450"/>
        </w:trPr>
        <w:tc>
          <w:tcPr>
            <w:tcW w:w="9642" w:type="dxa"/>
            <w:shd w:val="clear" w:color="auto" w:fill="DEEAF6"/>
          </w:tcPr>
          <w:p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bCs/>
                <w:sz w:val="28"/>
                <w:szCs w:val="28"/>
                <w:rtl/>
                <w:lang w:bidi="ar-IQ"/>
              </w:rPr>
              <w:t>رسالة البرنامج</w:t>
            </w:r>
          </w:p>
        </w:tc>
      </w:tr>
      <w:tr w:rsidR="004C257A" w:rsidRPr="00B80B61" w:rsidTr="00B80B61">
        <w:tc>
          <w:tcPr>
            <w:tcW w:w="9642" w:type="dxa"/>
            <w:shd w:val="clear" w:color="auto" w:fill="auto"/>
          </w:tcPr>
          <w:p w:rsidR="004C257A" w:rsidRPr="00B80B61" w:rsidRDefault="004C257A"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تذكر</w:t>
            </w:r>
            <w:r w:rsidRPr="00B80B61">
              <w:rPr>
                <w:rFonts w:ascii="Simplified Arabic" w:eastAsia="Calibri" w:hAnsi="Simplified Arabic" w:cs="Simplified Arabic" w:hint="cs"/>
                <w:sz w:val="28"/>
                <w:szCs w:val="28"/>
                <w:rtl/>
                <w:lang w:bidi="ar-IQ"/>
              </w:rPr>
              <w:t xml:space="preserve"> رسالة البرنامج كما هو مذكور في نشرة الجامعة وموقعها الإلكتروني. </w:t>
            </w:r>
            <w:r w:rsidRPr="00B80B61">
              <w:rPr>
                <w:rFonts w:ascii="Simplified Arabic" w:eastAsia="Calibri" w:hAnsi="Simplified Arabic" w:cs="Simplified Arabic" w:hint="cs"/>
                <w:sz w:val="28"/>
                <w:szCs w:val="28"/>
                <w:rtl/>
              </w:rPr>
              <w:t xml:space="preserve"> </w:t>
            </w:r>
          </w:p>
        </w:tc>
      </w:tr>
    </w:tbl>
    <w:p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D0746" w:rsidRPr="00B80B61" w:rsidTr="00B02F18">
        <w:trPr>
          <w:trHeight w:val="450"/>
        </w:trPr>
        <w:tc>
          <w:tcPr>
            <w:tcW w:w="9642" w:type="dxa"/>
            <w:shd w:val="clear" w:color="auto" w:fill="DEEAF6"/>
          </w:tcPr>
          <w:p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bCs/>
                <w:sz w:val="28"/>
                <w:szCs w:val="28"/>
                <w:rtl/>
                <w:lang w:bidi="ar-IQ"/>
              </w:rPr>
              <w:t>اهداف البرنامج</w:t>
            </w:r>
          </w:p>
        </w:tc>
      </w:tr>
      <w:tr w:rsidR="00CD0746" w:rsidRPr="00B80B61" w:rsidTr="00B80B61">
        <w:tc>
          <w:tcPr>
            <w:tcW w:w="9642" w:type="dxa"/>
            <w:shd w:val="clear" w:color="auto" w:fill="auto"/>
          </w:tcPr>
          <w:p w:rsidR="00CD0746" w:rsidRPr="00B80B61" w:rsidRDefault="00CD0746"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hint="cs"/>
                <w:sz w:val="28"/>
                <w:szCs w:val="28"/>
                <w:rtl/>
                <w:lang w:bidi="ar-IQ"/>
              </w:rPr>
              <w:t>عبارات عامة تصف ما ينوي البرنامج او المؤسسة تحقيقه</w:t>
            </w:r>
            <w:r w:rsidR="00D54E42">
              <w:rPr>
                <w:rFonts w:ascii="Simplified Arabic" w:eastAsia="Calibri" w:hAnsi="Simplified Arabic" w:cs="Simplified Arabic" w:hint="cs"/>
                <w:sz w:val="28"/>
                <w:szCs w:val="28"/>
                <w:rtl/>
                <w:lang w:bidi="ar-IQ"/>
              </w:rPr>
              <w:t xml:space="preserve"> .</w:t>
            </w:r>
          </w:p>
        </w:tc>
      </w:tr>
    </w:tbl>
    <w:p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rsidTr="00066B8F">
        <w:trPr>
          <w:trHeight w:val="450"/>
        </w:trPr>
        <w:tc>
          <w:tcPr>
            <w:tcW w:w="9642" w:type="dxa"/>
            <w:shd w:val="clear" w:color="auto" w:fill="DEEAF6"/>
          </w:tcPr>
          <w:p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lang w:bidi="ar-IQ"/>
              </w:rPr>
              <w:t xml:space="preserve">الاعتماد البرامجي </w:t>
            </w:r>
          </w:p>
        </w:tc>
      </w:tr>
      <w:tr w:rsidR="00C167F6" w:rsidRPr="00B80B61" w:rsidTr="00066B8F">
        <w:tc>
          <w:tcPr>
            <w:tcW w:w="9642" w:type="dxa"/>
            <w:shd w:val="clear" w:color="auto" w:fill="auto"/>
          </w:tcPr>
          <w:p w:rsidR="00C167F6" w:rsidRDefault="005E036C"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هل البرنامج حاصل على الاعتماد البرامجي ؟ ومن اي جهة </w:t>
            </w:r>
            <w:r w:rsidR="00D54E42">
              <w:rPr>
                <w:rFonts w:ascii="Simplified Arabic" w:eastAsia="Calibri" w:hAnsi="Simplified Arabic" w:cs="Simplified Arabic" w:hint="cs"/>
                <w:sz w:val="28"/>
                <w:szCs w:val="28"/>
                <w:rtl/>
              </w:rPr>
              <w:t xml:space="preserve">؟ </w:t>
            </w:r>
          </w:p>
          <w:p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rsidTr="00066B8F">
        <w:trPr>
          <w:trHeight w:val="450"/>
        </w:trPr>
        <w:tc>
          <w:tcPr>
            <w:tcW w:w="9642" w:type="dxa"/>
            <w:shd w:val="clear" w:color="auto" w:fill="DEEAF6"/>
          </w:tcPr>
          <w:p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lang w:bidi="ar-IQ"/>
              </w:rPr>
              <w:t xml:space="preserve">المؤثرات الخارجية الأخرى </w:t>
            </w:r>
          </w:p>
        </w:tc>
      </w:tr>
      <w:tr w:rsidR="00C167F6" w:rsidRPr="00B80B61" w:rsidTr="00066B8F">
        <w:tc>
          <w:tcPr>
            <w:tcW w:w="9642" w:type="dxa"/>
            <w:shd w:val="clear" w:color="auto" w:fill="auto"/>
          </w:tcPr>
          <w:p w:rsidR="00A04C7D" w:rsidRDefault="00C47352"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هل هناك جهة راعية للبرنامج ؟</w:t>
            </w:r>
          </w:p>
          <w:p w:rsidR="00C167F6" w:rsidRPr="00B80B61" w:rsidRDefault="00C167F6" w:rsidP="00066B8F">
            <w:pPr>
              <w:autoSpaceDE w:val="0"/>
              <w:autoSpaceDN w:val="0"/>
              <w:adjustRightInd w:val="0"/>
              <w:rPr>
                <w:rFonts w:ascii="Simplified Arabic" w:eastAsia="Calibri" w:hAnsi="Simplified Arabic" w:cs="Simplified Arabic"/>
                <w:sz w:val="28"/>
                <w:szCs w:val="28"/>
                <w:rtl/>
              </w:rPr>
            </w:pPr>
          </w:p>
        </w:tc>
      </w:tr>
    </w:tbl>
    <w:p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785"/>
        <w:gridCol w:w="1780"/>
        <w:gridCol w:w="1781"/>
        <w:gridCol w:w="1788"/>
      </w:tblGrid>
      <w:tr w:rsidR="00CD0746" w:rsidRPr="00B80B61" w:rsidTr="00B02F18">
        <w:trPr>
          <w:trHeight w:val="450"/>
        </w:trPr>
        <w:tc>
          <w:tcPr>
            <w:tcW w:w="9642" w:type="dxa"/>
            <w:gridSpan w:val="5"/>
            <w:shd w:val="clear" w:color="auto" w:fill="DEEAF6"/>
          </w:tcPr>
          <w:p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bCs/>
                <w:sz w:val="28"/>
                <w:szCs w:val="28"/>
                <w:rtl/>
                <w:lang w:bidi="ar-IQ"/>
              </w:rPr>
              <w:t>هيكلية البرنامج</w:t>
            </w:r>
          </w:p>
        </w:tc>
      </w:tr>
      <w:tr w:rsidR="00FB1AB4" w:rsidRPr="00B80B61" w:rsidTr="00B02F18">
        <w:trPr>
          <w:trHeight w:val="450"/>
        </w:trPr>
        <w:tc>
          <w:tcPr>
            <w:tcW w:w="2341" w:type="dxa"/>
            <w:shd w:val="clear" w:color="auto" w:fill="BDD6EE"/>
          </w:tcPr>
          <w:p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هيكل البرنامج </w:t>
            </w:r>
          </w:p>
        </w:tc>
        <w:tc>
          <w:tcPr>
            <w:tcW w:w="1825" w:type="dxa"/>
            <w:shd w:val="clear" w:color="auto" w:fill="BDD6EE"/>
          </w:tcPr>
          <w:p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عدد المقررات </w:t>
            </w:r>
          </w:p>
        </w:tc>
        <w:tc>
          <w:tcPr>
            <w:tcW w:w="1825" w:type="dxa"/>
            <w:shd w:val="clear" w:color="auto" w:fill="BDD6EE"/>
          </w:tcPr>
          <w:p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وحدة دراسية </w:t>
            </w:r>
          </w:p>
        </w:tc>
        <w:tc>
          <w:tcPr>
            <w:tcW w:w="1825" w:type="dxa"/>
            <w:shd w:val="clear" w:color="auto" w:fill="BDD6EE"/>
          </w:tcPr>
          <w:p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النسبة المئوية</w:t>
            </w:r>
          </w:p>
        </w:tc>
        <w:tc>
          <w:tcPr>
            <w:tcW w:w="1826" w:type="dxa"/>
            <w:shd w:val="clear" w:color="auto" w:fill="BDD6EE"/>
          </w:tcPr>
          <w:p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ملاحظات *</w:t>
            </w:r>
          </w:p>
        </w:tc>
      </w:tr>
      <w:tr w:rsidR="00610CB3" w:rsidRPr="00B80B61" w:rsidTr="00B80B61">
        <w:trPr>
          <w:trHeight w:val="450"/>
        </w:trPr>
        <w:tc>
          <w:tcPr>
            <w:tcW w:w="2341" w:type="dxa"/>
            <w:shd w:val="clear" w:color="auto" w:fill="auto"/>
          </w:tcPr>
          <w:p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sz w:val="22"/>
                <w:szCs w:val="22"/>
                <w:rtl/>
                <w:lang w:bidi="ar-IQ"/>
              </w:rPr>
              <w:t>متطلبات المؤسسة</w:t>
            </w:r>
          </w:p>
        </w:tc>
        <w:tc>
          <w:tcPr>
            <w:tcW w:w="1825"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rsidTr="00B80B61">
        <w:trPr>
          <w:trHeight w:val="450"/>
        </w:trPr>
        <w:tc>
          <w:tcPr>
            <w:tcW w:w="2341" w:type="dxa"/>
            <w:shd w:val="clear" w:color="auto" w:fill="auto"/>
          </w:tcPr>
          <w:p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sz w:val="22"/>
                <w:szCs w:val="22"/>
                <w:rtl/>
                <w:lang w:bidi="ar-IQ"/>
              </w:rPr>
              <w:t>متطلبات الكلية</w:t>
            </w:r>
          </w:p>
        </w:tc>
        <w:tc>
          <w:tcPr>
            <w:tcW w:w="1825"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rsidTr="00B80B61">
        <w:trPr>
          <w:trHeight w:val="450"/>
        </w:trPr>
        <w:tc>
          <w:tcPr>
            <w:tcW w:w="2341" w:type="dxa"/>
            <w:shd w:val="clear" w:color="auto" w:fill="auto"/>
          </w:tcPr>
          <w:p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sz w:val="22"/>
                <w:szCs w:val="22"/>
                <w:rtl/>
                <w:lang w:bidi="ar-IQ"/>
              </w:rPr>
              <w:t>متطلبات ال</w:t>
            </w:r>
            <w:r w:rsidR="00EB708E" w:rsidRPr="00B80B61">
              <w:rPr>
                <w:rFonts w:ascii="Simplified Arabic" w:eastAsia="Calibri" w:hAnsi="Simplified Arabic" w:cs="Simplified Arabic" w:hint="cs"/>
                <w:b/>
                <w:bCs/>
                <w:sz w:val="22"/>
                <w:szCs w:val="22"/>
                <w:rtl/>
                <w:lang w:bidi="ar-IQ"/>
              </w:rPr>
              <w:t xml:space="preserve">قسم </w:t>
            </w:r>
          </w:p>
        </w:tc>
        <w:tc>
          <w:tcPr>
            <w:tcW w:w="1825"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rsidTr="00B80B61">
        <w:trPr>
          <w:trHeight w:val="450"/>
        </w:trPr>
        <w:tc>
          <w:tcPr>
            <w:tcW w:w="2341" w:type="dxa"/>
            <w:shd w:val="clear" w:color="auto" w:fill="auto"/>
          </w:tcPr>
          <w:p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التدريب الصيفي</w:t>
            </w:r>
          </w:p>
        </w:tc>
        <w:tc>
          <w:tcPr>
            <w:tcW w:w="1825" w:type="dxa"/>
            <w:shd w:val="clear" w:color="auto" w:fill="auto"/>
          </w:tcPr>
          <w:p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rsidTr="00B80B61">
        <w:trPr>
          <w:trHeight w:val="450"/>
        </w:trPr>
        <w:tc>
          <w:tcPr>
            <w:tcW w:w="2341" w:type="dxa"/>
            <w:shd w:val="clear" w:color="auto" w:fill="auto"/>
          </w:tcPr>
          <w:p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أخرى </w:t>
            </w:r>
          </w:p>
        </w:tc>
        <w:tc>
          <w:tcPr>
            <w:tcW w:w="1825" w:type="dxa"/>
            <w:shd w:val="clear" w:color="auto" w:fill="auto"/>
          </w:tcPr>
          <w:p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tl/>
          <w:lang w:bidi="ar-IQ"/>
        </w:rPr>
        <w:t>* ممكن ان تتضمن الملاحظات فيما اذا</w:t>
      </w:r>
      <w:r w:rsidR="00D54E42">
        <w:rPr>
          <w:rFonts w:ascii="Simplified Arabic" w:hAnsi="Simplified Arabic" w:cs="Simplified Arabic" w:hint="cs"/>
          <w:sz w:val="22"/>
          <w:szCs w:val="22"/>
          <w:rtl/>
          <w:lang w:bidi="ar-IQ"/>
        </w:rPr>
        <w:t xml:space="preserve"> كان المقرر أساسي او اختياري </w:t>
      </w:r>
      <w:r>
        <w:rPr>
          <w:rFonts w:ascii="Simplified Arabic" w:hAnsi="Simplified Arabic" w:cs="Simplified Arabic" w:hint="cs"/>
          <w:sz w:val="22"/>
          <w:szCs w:val="22"/>
          <w:rtl/>
          <w:lang w:bidi="ar-IQ"/>
        </w:rPr>
        <w:t xml:space="preserve"> . </w:t>
      </w:r>
    </w:p>
    <w:p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871"/>
        <w:gridCol w:w="2137"/>
        <w:gridCol w:w="983"/>
        <w:gridCol w:w="2401"/>
      </w:tblGrid>
      <w:tr w:rsidR="00A21460" w:rsidRPr="00D7304C" w:rsidTr="00A21460">
        <w:tc>
          <w:tcPr>
            <w:tcW w:w="9629" w:type="dxa"/>
            <w:gridSpan w:val="5"/>
            <w:shd w:val="clear" w:color="auto" w:fill="DEEAF6"/>
          </w:tcPr>
          <w:p w:rsidR="00A21460" w:rsidRPr="00897803" w:rsidRDefault="00A21460" w:rsidP="00A21460">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tl/>
              </w:rPr>
              <w:t xml:space="preserve">وصف البرنامج </w:t>
            </w:r>
          </w:p>
        </w:tc>
      </w:tr>
      <w:tr w:rsidR="00A21460" w:rsidRPr="00D7304C" w:rsidTr="00A21460">
        <w:tc>
          <w:tcPr>
            <w:tcW w:w="2159" w:type="dxa"/>
            <w:shd w:val="clear" w:color="auto" w:fill="BDD6EE"/>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bCs/>
                <w:sz w:val="22"/>
                <w:szCs w:val="22"/>
                <w:rtl/>
                <w:lang w:bidi="ar-IQ"/>
              </w:rPr>
              <w:t>ال</w:t>
            </w:r>
            <w:r>
              <w:rPr>
                <w:rFonts w:ascii="Simplified Arabic" w:eastAsia="Calibri" w:hAnsi="Simplified Arabic" w:cs="Simplified Arabic" w:hint="cs"/>
                <w:b/>
                <w:bCs/>
                <w:sz w:val="22"/>
                <w:szCs w:val="22"/>
                <w:rtl/>
                <w:lang w:bidi="ar-IQ"/>
              </w:rPr>
              <w:t>سنة / المستوى</w:t>
            </w:r>
          </w:p>
        </w:tc>
        <w:tc>
          <w:tcPr>
            <w:tcW w:w="1890" w:type="dxa"/>
            <w:shd w:val="clear" w:color="auto" w:fill="BDD6EE"/>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رمز المقرر أو المساق</w:t>
            </w:r>
          </w:p>
        </w:tc>
        <w:tc>
          <w:tcPr>
            <w:tcW w:w="2160" w:type="dxa"/>
            <w:shd w:val="clear" w:color="auto" w:fill="BDD6EE"/>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اسم المقرر أو المساق</w:t>
            </w:r>
          </w:p>
        </w:tc>
        <w:tc>
          <w:tcPr>
            <w:tcW w:w="3420" w:type="dxa"/>
            <w:gridSpan w:val="2"/>
            <w:shd w:val="clear" w:color="auto" w:fill="BDD6EE"/>
          </w:tcPr>
          <w:p w:rsidR="00A21460" w:rsidRPr="00930A60" w:rsidRDefault="00A21460" w:rsidP="00A21460">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الساعات المعتمدة</w:t>
            </w:r>
          </w:p>
        </w:tc>
      </w:tr>
      <w:tr w:rsidR="00A21460" w:rsidRPr="00D7304C" w:rsidTr="00A21460">
        <w:tc>
          <w:tcPr>
            <w:tcW w:w="2159" w:type="dxa"/>
            <w:shd w:val="clear" w:color="auto" w:fill="auto"/>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rsidR="00A21460" w:rsidRPr="00930A60" w:rsidRDefault="00A21460" w:rsidP="00A21460">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نظري</w:t>
            </w:r>
          </w:p>
        </w:tc>
        <w:tc>
          <w:tcPr>
            <w:tcW w:w="2430" w:type="dxa"/>
            <w:shd w:val="clear" w:color="auto" w:fill="FFFFFF"/>
          </w:tcPr>
          <w:p w:rsidR="00A21460" w:rsidRPr="00930A60" w:rsidRDefault="00A21460" w:rsidP="00A21460">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عملي</w:t>
            </w:r>
          </w:p>
        </w:tc>
      </w:tr>
      <w:tr w:rsidR="00A21460" w:rsidRPr="00D7304C" w:rsidTr="00A21460">
        <w:tc>
          <w:tcPr>
            <w:tcW w:w="2159" w:type="dxa"/>
            <w:shd w:val="clear" w:color="auto" w:fill="auto"/>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p>
        </w:tc>
        <w:tc>
          <w:tcPr>
            <w:tcW w:w="2430" w:type="dxa"/>
            <w:shd w:val="clear" w:color="auto" w:fill="auto"/>
          </w:tcPr>
          <w:p w:rsidR="00A21460" w:rsidRPr="00930A60" w:rsidRDefault="00A21460" w:rsidP="00A21460">
            <w:pPr>
              <w:autoSpaceDE w:val="0"/>
              <w:autoSpaceDN w:val="0"/>
              <w:adjustRightInd w:val="0"/>
              <w:rPr>
                <w:rFonts w:ascii="Simplified Arabic" w:eastAsia="Calibri" w:hAnsi="Simplified Arabic" w:cs="Simplified Arabic"/>
                <w:b/>
                <w:bCs/>
                <w:sz w:val="22"/>
                <w:szCs w:val="22"/>
                <w:rtl/>
                <w:lang w:bidi="ar-IQ"/>
              </w:rPr>
            </w:pPr>
          </w:p>
        </w:tc>
      </w:tr>
    </w:tbl>
    <w:p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rsidTr="00B02F18">
        <w:tc>
          <w:tcPr>
            <w:tcW w:w="9625" w:type="dxa"/>
            <w:gridSpan w:val="2"/>
            <w:shd w:val="clear" w:color="auto" w:fill="DEEAF6"/>
          </w:tcPr>
          <w:p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bCs/>
                <w:sz w:val="28"/>
                <w:szCs w:val="28"/>
                <w:rtl/>
                <w:lang w:bidi="ar-IQ"/>
              </w:rPr>
              <w:t>مخرجات التعلم المتوقعة للبرنامج</w:t>
            </w:r>
          </w:p>
        </w:tc>
      </w:tr>
      <w:tr w:rsidR="00930A60" w:rsidRPr="00F220BE" w:rsidTr="00B02F18">
        <w:tc>
          <w:tcPr>
            <w:tcW w:w="9625" w:type="dxa"/>
            <w:gridSpan w:val="2"/>
            <w:shd w:val="clear" w:color="auto" w:fill="BDD6EE"/>
          </w:tcPr>
          <w:p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bCs/>
                <w:sz w:val="22"/>
                <w:szCs w:val="22"/>
                <w:rtl/>
                <w:lang w:bidi="ar-IQ"/>
              </w:rPr>
              <w:t>الم</w:t>
            </w:r>
            <w:r w:rsidR="00EC7169">
              <w:rPr>
                <w:rFonts w:ascii="Simplified Arabic" w:eastAsia="Calibri" w:hAnsi="Simplified Arabic" w:cs="Simplified Arabic" w:hint="cs"/>
                <w:b/>
                <w:bCs/>
                <w:sz w:val="22"/>
                <w:szCs w:val="22"/>
                <w:rtl/>
              </w:rPr>
              <w:t xml:space="preserve">عرفة </w:t>
            </w:r>
          </w:p>
        </w:tc>
      </w:tr>
      <w:tr w:rsidR="00930A60" w:rsidRPr="00F220BE" w:rsidTr="00EB708E">
        <w:tc>
          <w:tcPr>
            <w:tcW w:w="3126" w:type="dxa"/>
            <w:shd w:val="clear" w:color="auto" w:fill="auto"/>
          </w:tcPr>
          <w:p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tl/>
                <w:lang w:bidi="ar-IQ"/>
              </w:rPr>
              <w:t>مخرجات التعلم 1</w:t>
            </w:r>
          </w:p>
        </w:tc>
        <w:tc>
          <w:tcPr>
            <w:tcW w:w="6499" w:type="dxa"/>
            <w:shd w:val="clear" w:color="auto" w:fill="auto"/>
          </w:tcPr>
          <w:p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tl/>
                <w:lang w:bidi="ar-IQ"/>
              </w:rPr>
              <w:t>بيان نتائج التعلم 1</w:t>
            </w:r>
          </w:p>
        </w:tc>
      </w:tr>
      <w:tr w:rsidR="00930A60" w:rsidRPr="00F220BE" w:rsidTr="00B02F18">
        <w:tc>
          <w:tcPr>
            <w:tcW w:w="9625" w:type="dxa"/>
            <w:gridSpan w:val="2"/>
            <w:shd w:val="clear" w:color="auto" w:fill="BDD6EE"/>
          </w:tcPr>
          <w:p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bCs/>
                <w:sz w:val="22"/>
                <w:szCs w:val="22"/>
                <w:rtl/>
                <w:lang w:bidi="ar-IQ"/>
              </w:rPr>
              <w:t xml:space="preserve">المهارات </w:t>
            </w:r>
          </w:p>
        </w:tc>
      </w:tr>
      <w:tr w:rsidR="00930A60" w:rsidRPr="00F220BE" w:rsidTr="00EB708E">
        <w:tc>
          <w:tcPr>
            <w:tcW w:w="3126" w:type="dxa"/>
            <w:shd w:val="clear" w:color="auto" w:fill="auto"/>
          </w:tcPr>
          <w:p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tl/>
                <w:lang w:bidi="ar-IQ"/>
              </w:rPr>
              <w:t>مخرجات التعلم 2</w:t>
            </w:r>
          </w:p>
        </w:tc>
        <w:tc>
          <w:tcPr>
            <w:tcW w:w="6499" w:type="dxa"/>
            <w:shd w:val="clear" w:color="auto" w:fill="auto"/>
          </w:tcPr>
          <w:p w:rsidR="00930A60" w:rsidRDefault="00930A60" w:rsidP="00945C15">
            <w:r w:rsidRPr="00135B00">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2</w:t>
            </w:r>
          </w:p>
        </w:tc>
      </w:tr>
      <w:tr w:rsidR="00930A60" w:rsidRPr="00F220BE" w:rsidTr="00EB708E">
        <w:tc>
          <w:tcPr>
            <w:tcW w:w="3126" w:type="dxa"/>
            <w:shd w:val="clear" w:color="auto" w:fill="auto"/>
          </w:tcPr>
          <w:p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tl/>
                <w:lang w:bidi="ar-IQ"/>
              </w:rPr>
              <w:t>مخرجات التعلم 3</w:t>
            </w:r>
          </w:p>
        </w:tc>
        <w:tc>
          <w:tcPr>
            <w:tcW w:w="6499" w:type="dxa"/>
            <w:shd w:val="clear" w:color="auto" w:fill="auto"/>
          </w:tcPr>
          <w:p w:rsidR="00930A60" w:rsidRDefault="00930A60" w:rsidP="00945C15">
            <w:r w:rsidRPr="00135B00">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3</w:t>
            </w:r>
          </w:p>
        </w:tc>
      </w:tr>
      <w:tr w:rsidR="00930A60" w:rsidRPr="00F220BE" w:rsidTr="00B02F18">
        <w:tc>
          <w:tcPr>
            <w:tcW w:w="9625" w:type="dxa"/>
            <w:gridSpan w:val="2"/>
            <w:shd w:val="clear" w:color="auto" w:fill="BDD6EE"/>
          </w:tcPr>
          <w:p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bCs/>
                <w:sz w:val="22"/>
                <w:szCs w:val="22"/>
                <w:rtl/>
                <w:lang w:bidi="ar-IQ"/>
              </w:rPr>
              <w:t xml:space="preserve">القيم  </w:t>
            </w:r>
          </w:p>
        </w:tc>
      </w:tr>
      <w:tr w:rsidR="00930A60" w:rsidRPr="00F220BE" w:rsidTr="00EB708E">
        <w:tc>
          <w:tcPr>
            <w:tcW w:w="3126" w:type="dxa"/>
            <w:shd w:val="clear" w:color="auto" w:fill="auto"/>
          </w:tcPr>
          <w:p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tl/>
                <w:lang w:bidi="ar-IQ"/>
              </w:rPr>
              <w:t>مخرجات التعلم 4</w:t>
            </w:r>
          </w:p>
        </w:tc>
        <w:tc>
          <w:tcPr>
            <w:tcW w:w="6499" w:type="dxa"/>
            <w:shd w:val="clear" w:color="auto" w:fill="auto"/>
          </w:tcPr>
          <w:p w:rsidR="00930A60" w:rsidRDefault="00930A60" w:rsidP="00945C15">
            <w:r w:rsidRPr="00E24874">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4</w:t>
            </w:r>
          </w:p>
        </w:tc>
      </w:tr>
      <w:tr w:rsidR="00930A60" w:rsidRPr="00F220BE" w:rsidTr="00EB708E">
        <w:tc>
          <w:tcPr>
            <w:tcW w:w="3126" w:type="dxa"/>
            <w:shd w:val="clear" w:color="auto" w:fill="auto"/>
          </w:tcPr>
          <w:p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tl/>
                <w:lang w:bidi="ar-IQ"/>
              </w:rPr>
              <w:t>مخرجات التعلم</w:t>
            </w:r>
            <w:r w:rsidR="006B6B2C">
              <w:rPr>
                <w:rFonts w:ascii="Simplified Arabic" w:eastAsia="Calibri" w:hAnsi="Simplified Arabic" w:cs="Simplified Arabic" w:hint="cs"/>
                <w:sz w:val="22"/>
                <w:szCs w:val="22"/>
                <w:rtl/>
                <w:lang w:bidi="ar-IQ"/>
              </w:rPr>
              <w:t xml:space="preserve"> 5</w:t>
            </w:r>
          </w:p>
        </w:tc>
        <w:tc>
          <w:tcPr>
            <w:tcW w:w="6499" w:type="dxa"/>
            <w:shd w:val="clear" w:color="auto" w:fill="auto"/>
          </w:tcPr>
          <w:p w:rsidR="00930A60" w:rsidRDefault="00930A60" w:rsidP="00945C15">
            <w:r w:rsidRPr="00E24874">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5</w:t>
            </w:r>
          </w:p>
        </w:tc>
      </w:tr>
    </w:tbl>
    <w:p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rsidTr="00066B8F">
        <w:trPr>
          <w:trHeight w:val="450"/>
        </w:trPr>
        <w:tc>
          <w:tcPr>
            <w:tcW w:w="9642" w:type="dxa"/>
            <w:shd w:val="clear" w:color="auto" w:fill="DEEAF6"/>
          </w:tcPr>
          <w:p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rPr>
              <w:t xml:space="preserve">استراتيجيات التعليم والتعلم </w:t>
            </w:r>
          </w:p>
        </w:tc>
      </w:tr>
      <w:tr w:rsidR="00B02265" w:rsidRPr="00B80B61" w:rsidTr="00066B8F">
        <w:tc>
          <w:tcPr>
            <w:tcW w:w="9642" w:type="dxa"/>
            <w:shd w:val="clear" w:color="auto" w:fill="auto"/>
          </w:tcPr>
          <w:p w:rsidR="00B02265" w:rsidRPr="00B80B61" w:rsidRDefault="00C47352" w:rsidP="00B02265">
            <w:pPr>
              <w:autoSpaceDE w:val="0"/>
              <w:autoSpaceDN w:val="0"/>
              <w:adjustRightInd w:val="0"/>
              <w:rPr>
                <w:rFonts w:ascii="Simplified Arabic" w:eastAsia="Calibri" w:hAnsi="Simplified Arabic" w:cs="Simplified Arabic"/>
                <w:sz w:val="28"/>
                <w:szCs w:val="28"/>
                <w:rtl/>
              </w:rPr>
            </w:pPr>
            <w:proofErr w:type="spellStart"/>
            <w:r>
              <w:rPr>
                <w:rFonts w:ascii="Simplified Arabic" w:eastAsia="Calibri" w:hAnsi="Simplified Arabic" w:cs="Simplified Arabic" w:hint="cs"/>
                <w:sz w:val="28"/>
                <w:szCs w:val="28"/>
                <w:rtl/>
                <w:lang w:bidi="ar-IQ"/>
              </w:rPr>
              <w:t>استراتج</w:t>
            </w:r>
            <w:r w:rsidR="00F97499">
              <w:rPr>
                <w:rFonts w:ascii="Simplified Arabic" w:eastAsia="Calibri" w:hAnsi="Simplified Arabic" w:cs="Simplified Arabic" w:hint="cs"/>
                <w:sz w:val="28"/>
                <w:szCs w:val="28"/>
                <w:rtl/>
                <w:lang w:bidi="ar-IQ"/>
              </w:rPr>
              <w:t>يات</w:t>
            </w:r>
            <w:proofErr w:type="spellEnd"/>
            <w:r w:rsidR="00F97499">
              <w:rPr>
                <w:rFonts w:ascii="Simplified Arabic" w:eastAsia="Calibri" w:hAnsi="Simplified Arabic" w:cs="Simplified Arabic" w:hint="cs"/>
                <w:sz w:val="28"/>
                <w:szCs w:val="28"/>
                <w:rtl/>
                <w:lang w:bidi="ar-IQ"/>
              </w:rPr>
              <w:t xml:space="preserve"> وطرائق التعليم والتعلم المعتمدة في تنفيذ البرنامج بشكل عام </w:t>
            </w:r>
            <w:r w:rsidR="00B02265" w:rsidRPr="00B80B61">
              <w:rPr>
                <w:rFonts w:ascii="Simplified Arabic" w:eastAsia="Calibri" w:hAnsi="Simplified Arabic" w:cs="Simplified Arabic" w:hint="cs"/>
                <w:sz w:val="28"/>
                <w:szCs w:val="28"/>
                <w:rtl/>
                <w:lang w:bidi="ar-IQ"/>
              </w:rPr>
              <w:t xml:space="preserve">. </w:t>
            </w:r>
            <w:r w:rsidR="00B02265" w:rsidRPr="00B80B61">
              <w:rPr>
                <w:rFonts w:ascii="Simplified Arabic" w:eastAsia="Calibri" w:hAnsi="Simplified Arabic" w:cs="Simplified Arabic" w:hint="cs"/>
                <w:sz w:val="28"/>
                <w:szCs w:val="28"/>
                <w:rtl/>
              </w:rPr>
              <w:t xml:space="preserve"> </w:t>
            </w:r>
          </w:p>
        </w:tc>
      </w:tr>
    </w:tbl>
    <w:p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rsidTr="00066B8F">
        <w:trPr>
          <w:trHeight w:val="450"/>
        </w:trPr>
        <w:tc>
          <w:tcPr>
            <w:tcW w:w="9642" w:type="dxa"/>
            <w:shd w:val="clear" w:color="auto" w:fill="DEEAF6"/>
          </w:tcPr>
          <w:p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tl/>
              </w:rPr>
              <w:t xml:space="preserve">طرائق التقييم </w:t>
            </w:r>
          </w:p>
        </w:tc>
      </w:tr>
      <w:tr w:rsidR="00B02265" w:rsidRPr="00B80B61" w:rsidTr="00066B8F">
        <w:tc>
          <w:tcPr>
            <w:tcW w:w="9642" w:type="dxa"/>
            <w:shd w:val="clear" w:color="auto" w:fill="auto"/>
          </w:tcPr>
          <w:p w:rsidR="00B02265" w:rsidRPr="00B80B61" w:rsidRDefault="00645DB4" w:rsidP="0010476D">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IQ"/>
              </w:rPr>
              <w:t>تنفيذها  في جميع  مراحل البرنامج بشكل عام</w:t>
            </w:r>
            <w:r w:rsidR="0010476D">
              <w:rPr>
                <w:rFonts w:ascii="Simplified Arabic" w:eastAsia="Calibri" w:hAnsi="Simplified Arabic" w:cs="Simplified Arabic" w:hint="cs"/>
                <w:sz w:val="28"/>
                <w:szCs w:val="28"/>
                <w:rtl/>
                <w:lang w:bidi="ar-IQ"/>
              </w:rPr>
              <w:t xml:space="preserve"> .</w:t>
            </w:r>
            <w:r w:rsidR="00B02265" w:rsidRPr="00B80B61">
              <w:rPr>
                <w:rFonts w:ascii="Simplified Arabic" w:eastAsia="Calibri" w:hAnsi="Simplified Arabic" w:cs="Simplified Arabic" w:hint="cs"/>
                <w:sz w:val="28"/>
                <w:szCs w:val="28"/>
                <w:rtl/>
                <w:lang w:bidi="ar-IQ"/>
              </w:rPr>
              <w:t xml:space="preserve"> </w:t>
            </w:r>
            <w:r w:rsidR="00B02265" w:rsidRPr="00B80B61">
              <w:rPr>
                <w:rFonts w:ascii="Simplified Arabic" w:eastAsia="Calibri" w:hAnsi="Simplified Arabic" w:cs="Simplified Arabic" w:hint="cs"/>
                <w:sz w:val="28"/>
                <w:szCs w:val="28"/>
                <w:rtl/>
              </w:rPr>
              <w:t xml:space="preserve"> </w:t>
            </w:r>
          </w:p>
        </w:tc>
      </w:tr>
    </w:tbl>
    <w:p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882"/>
        <w:gridCol w:w="1050"/>
        <w:gridCol w:w="1253"/>
        <w:gridCol w:w="922"/>
        <w:gridCol w:w="1449"/>
        <w:gridCol w:w="1450"/>
      </w:tblGrid>
      <w:tr w:rsidR="004E1A82" w:rsidRPr="00F220BE" w:rsidTr="00B02F18">
        <w:tc>
          <w:tcPr>
            <w:tcW w:w="9639" w:type="dxa"/>
            <w:gridSpan w:val="7"/>
            <w:shd w:val="clear" w:color="auto" w:fill="DEEAF6"/>
          </w:tcPr>
          <w:p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bCs/>
                <w:sz w:val="28"/>
                <w:szCs w:val="28"/>
                <w:rtl/>
                <w:lang w:bidi="ar-IQ"/>
              </w:rPr>
              <w:t>الهيئة التدريسية</w:t>
            </w:r>
            <w:r w:rsidR="00897803">
              <w:rPr>
                <w:rFonts w:ascii="Simplified Arabic" w:hAnsi="Simplified Arabic" w:cs="Simplified Arabic" w:hint="cs"/>
                <w:sz w:val="28"/>
                <w:szCs w:val="28"/>
                <w:rtl/>
                <w:lang w:bidi="ar-IQ"/>
              </w:rPr>
              <w:t xml:space="preserve"> </w:t>
            </w:r>
          </w:p>
        </w:tc>
      </w:tr>
      <w:tr w:rsidR="0075530C" w:rsidRPr="00F220BE" w:rsidTr="00B02F18">
        <w:tc>
          <w:tcPr>
            <w:tcW w:w="9639" w:type="dxa"/>
            <w:gridSpan w:val="7"/>
            <w:shd w:val="clear" w:color="auto" w:fill="DEEAF6"/>
          </w:tcPr>
          <w:p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bCs/>
                <w:sz w:val="28"/>
                <w:szCs w:val="28"/>
                <w:rtl/>
                <w:lang w:bidi="ar-IQ"/>
              </w:rPr>
              <w:t>أعضاء هيئة التدريس</w:t>
            </w:r>
          </w:p>
        </w:tc>
      </w:tr>
      <w:tr w:rsidR="00A700BE" w:rsidRPr="00F220BE" w:rsidTr="00704757">
        <w:trPr>
          <w:trHeight w:val="180"/>
        </w:trPr>
        <w:tc>
          <w:tcPr>
            <w:tcW w:w="2633" w:type="dxa"/>
            <w:vMerge w:val="restart"/>
            <w:shd w:val="clear" w:color="auto" w:fill="BDD6EE"/>
          </w:tcPr>
          <w:p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الرتبة العلمية </w:t>
            </w:r>
          </w:p>
        </w:tc>
        <w:tc>
          <w:tcPr>
            <w:tcW w:w="1932" w:type="dxa"/>
            <w:gridSpan w:val="2"/>
            <w:shd w:val="clear" w:color="auto" w:fill="BDD6EE"/>
          </w:tcPr>
          <w:p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التخصص </w:t>
            </w:r>
          </w:p>
        </w:tc>
        <w:tc>
          <w:tcPr>
            <w:tcW w:w="2175" w:type="dxa"/>
            <w:gridSpan w:val="2"/>
            <w:shd w:val="clear" w:color="auto" w:fill="BDD6EE"/>
          </w:tcPr>
          <w:p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المتطلبات/المهارات الخاصة (ان وجدت ) </w:t>
            </w:r>
          </w:p>
        </w:tc>
        <w:tc>
          <w:tcPr>
            <w:tcW w:w="2899" w:type="dxa"/>
            <w:gridSpan w:val="2"/>
            <w:shd w:val="clear" w:color="auto" w:fill="BDD6EE"/>
          </w:tcPr>
          <w:p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hint="cs"/>
                <w:b/>
                <w:bCs/>
                <w:rtl/>
                <w:lang w:bidi="ar-IQ"/>
              </w:rPr>
              <w:t xml:space="preserve">اعداد الهيئة التدريسية </w:t>
            </w:r>
          </w:p>
        </w:tc>
      </w:tr>
      <w:tr w:rsidR="00A700BE" w:rsidRPr="00F220BE" w:rsidTr="00A700BE">
        <w:trPr>
          <w:trHeight w:val="261"/>
        </w:trPr>
        <w:tc>
          <w:tcPr>
            <w:tcW w:w="2633" w:type="dxa"/>
            <w:vMerge/>
            <w:shd w:val="clear" w:color="auto" w:fill="auto"/>
          </w:tcPr>
          <w:p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عام </w:t>
            </w:r>
          </w:p>
        </w:tc>
        <w:tc>
          <w:tcPr>
            <w:tcW w:w="1050" w:type="dxa"/>
            <w:shd w:val="clear" w:color="auto" w:fill="auto"/>
          </w:tcPr>
          <w:p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bCs/>
                <w:rtl/>
                <w:lang w:bidi="ar-IQ"/>
              </w:rPr>
              <w:t xml:space="preserve">خاص </w:t>
            </w:r>
          </w:p>
        </w:tc>
        <w:tc>
          <w:tcPr>
            <w:tcW w:w="2175" w:type="dxa"/>
            <w:gridSpan w:val="2"/>
            <w:shd w:val="clear" w:color="auto" w:fill="auto"/>
          </w:tcPr>
          <w:p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rsidR="00A700BE" w:rsidRPr="00A01D17" w:rsidRDefault="00A700BE"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hint="cs"/>
                <w:b/>
                <w:bCs/>
                <w:rtl/>
                <w:lang w:bidi="ar-IQ"/>
              </w:rPr>
              <w:t xml:space="preserve">ملاك </w:t>
            </w:r>
          </w:p>
        </w:tc>
        <w:tc>
          <w:tcPr>
            <w:tcW w:w="1450" w:type="dxa"/>
            <w:shd w:val="clear" w:color="auto" w:fill="auto"/>
          </w:tcPr>
          <w:p w:rsidR="00A700BE" w:rsidRPr="00A01D17" w:rsidRDefault="00A700BE"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hint="cs"/>
                <w:b/>
                <w:bCs/>
                <w:rtl/>
                <w:lang w:bidi="ar-IQ"/>
              </w:rPr>
              <w:t xml:space="preserve">محاضر </w:t>
            </w:r>
          </w:p>
        </w:tc>
      </w:tr>
      <w:tr w:rsidR="00A700BE" w:rsidRPr="00F220BE" w:rsidTr="00A700BE">
        <w:trPr>
          <w:trHeight w:val="261"/>
        </w:trPr>
        <w:tc>
          <w:tcPr>
            <w:tcW w:w="2633" w:type="dxa"/>
            <w:shd w:val="clear" w:color="auto" w:fill="auto"/>
          </w:tcPr>
          <w:p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882" w:type="dxa"/>
            <w:shd w:val="clear" w:color="auto" w:fill="auto"/>
          </w:tcPr>
          <w:p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050" w:type="dxa"/>
            <w:shd w:val="clear" w:color="auto" w:fill="auto"/>
          </w:tcPr>
          <w:p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50" w:type="dxa"/>
            <w:shd w:val="clear" w:color="auto" w:fill="auto"/>
          </w:tcPr>
          <w:p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rsidR="0075530C" w:rsidRDefault="0075530C" w:rsidP="0075530C">
      <w:pPr>
        <w:shd w:val="clear" w:color="auto" w:fill="FFFFFF"/>
        <w:autoSpaceDE w:val="0"/>
        <w:autoSpaceDN w:val="0"/>
        <w:adjustRightInd w:val="0"/>
        <w:ind w:left="1530"/>
        <w:rPr>
          <w:rFonts w:ascii="Simplified Arabic" w:hAnsi="Simplified Arabic" w:cs="Simplified Arabic"/>
          <w:sz w:val="28"/>
          <w:szCs w:val="28"/>
          <w:rtl/>
          <w:lang w:bidi="ar-IQ"/>
        </w:rPr>
      </w:pPr>
    </w:p>
    <w:p w:rsidR="00A21460" w:rsidRDefault="00A21460" w:rsidP="0075530C">
      <w:pPr>
        <w:shd w:val="clear" w:color="auto" w:fill="FFFFFF"/>
        <w:autoSpaceDE w:val="0"/>
        <w:autoSpaceDN w:val="0"/>
        <w:adjustRightInd w:val="0"/>
        <w:ind w:left="1530"/>
        <w:rPr>
          <w:rFonts w:ascii="Simplified Arabic" w:hAnsi="Simplified Arabic" w:cs="Simplified Arabic"/>
          <w:sz w:val="28"/>
          <w:szCs w:val="28"/>
          <w:rtl/>
          <w:lang w:bidi="ar-IQ"/>
        </w:rPr>
      </w:pPr>
    </w:p>
    <w:p w:rsidR="00B12699" w:rsidRDefault="00B12699" w:rsidP="0075530C">
      <w:pPr>
        <w:shd w:val="clear" w:color="auto" w:fill="FFFFFF"/>
        <w:autoSpaceDE w:val="0"/>
        <w:autoSpaceDN w:val="0"/>
        <w:adjustRightInd w:val="0"/>
        <w:ind w:left="153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75530C" w:rsidRPr="00B80B61" w:rsidTr="00B02F18">
        <w:tc>
          <w:tcPr>
            <w:tcW w:w="9734" w:type="dxa"/>
            <w:shd w:val="clear" w:color="auto" w:fill="DEEAF6"/>
          </w:tcPr>
          <w:p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sz w:val="28"/>
                <w:szCs w:val="28"/>
                <w:rtl/>
                <w:lang w:bidi="ar-IQ"/>
              </w:rPr>
              <w:t>التطوير المهني</w:t>
            </w:r>
          </w:p>
        </w:tc>
      </w:tr>
      <w:tr w:rsidR="0075530C" w:rsidRPr="00B80B61" w:rsidTr="00704757">
        <w:tc>
          <w:tcPr>
            <w:tcW w:w="9734" w:type="dxa"/>
            <w:shd w:val="clear" w:color="auto" w:fill="BDD6EE"/>
          </w:tcPr>
          <w:p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bCs/>
                <w:sz w:val="24"/>
                <w:szCs w:val="24"/>
                <w:rtl/>
                <w:lang w:bidi="ar-IQ"/>
              </w:rPr>
              <w:t>توجيه أعضاء هيئة التدريس الجدد</w:t>
            </w:r>
          </w:p>
        </w:tc>
      </w:tr>
      <w:tr w:rsidR="0075530C" w:rsidRPr="00B80B61" w:rsidTr="00B80B61">
        <w:tc>
          <w:tcPr>
            <w:tcW w:w="9734" w:type="dxa"/>
            <w:shd w:val="clear" w:color="auto" w:fill="auto"/>
          </w:tcPr>
          <w:p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تصف بإيجاز العملية المستخدمة لتوجيه أعضاء هيئة التدريس الجدد والزائرين والمتفرغين وغير المتفرغين على مستوى المؤسسة والقسم.</w:t>
            </w:r>
          </w:p>
        </w:tc>
      </w:tr>
      <w:tr w:rsidR="0075530C" w:rsidRPr="00B80B61" w:rsidTr="00704757">
        <w:tc>
          <w:tcPr>
            <w:tcW w:w="9734" w:type="dxa"/>
            <w:shd w:val="clear" w:color="auto" w:fill="BDD6EE"/>
          </w:tcPr>
          <w:p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bCs/>
                <w:sz w:val="24"/>
                <w:szCs w:val="24"/>
                <w:rtl/>
                <w:lang w:bidi="ar-IQ"/>
              </w:rPr>
              <w:t>التطوير المهني لأعضاء هيئة التدريس</w:t>
            </w:r>
          </w:p>
        </w:tc>
      </w:tr>
      <w:tr w:rsidR="0075530C" w:rsidRPr="00B80B61" w:rsidTr="00B80B61">
        <w:tc>
          <w:tcPr>
            <w:tcW w:w="9734" w:type="dxa"/>
            <w:shd w:val="clear" w:color="auto" w:fill="auto"/>
          </w:tcPr>
          <w:p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تصف بإيجاز خطة وترتيبات التطوير الأكاديمي والمهني لأعضاء هيئة التدريس كاستراتيجيات التدريس والتعلم، وتقييم نتائج التعلم، التطوير المهني وما الى ذلك.</w:t>
            </w:r>
          </w:p>
        </w:tc>
      </w:tr>
    </w:tbl>
    <w:p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rsidTr="00066B8F">
        <w:trPr>
          <w:trHeight w:val="450"/>
        </w:trPr>
        <w:tc>
          <w:tcPr>
            <w:tcW w:w="9642" w:type="dxa"/>
            <w:shd w:val="clear" w:color="auto" w:fill="DEEAF6"/>
          </w:tcPr>
          <w:p w:rsidR="0010476D" w:rsidRPr="00B80B61" w:rsidRDefault="0010476D" w:rsidP="0010476D">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lang w:bidi="ar-IQ"/>
              </w:rPr>
              <w:t xml:space="preserve">معيار القبول </w:t>
            </w:r>
          </w:p>
        </w:tc>
      </w:tr>
      <w:tr w:rsidR="0010476D" w:rsidRPr="00B80B61" w:rsidTr="00066B8F">
        <w:tc>
          <w:tcPr>
            <w:tcW w:w="9642" w:type="dxa"/>
            <w:shd w:val="clear" w:color="auto" w:fill="auto"/>
          </w:tcPr>
          <w:p w:rsidR="0010476D" w:rsidRDefault="0010476D" w:rsidP="00066B8F">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bCs/>
                <w:sz w:val="24"/>
                <w:szCs w:val="24"/>
                <w:rtl/>
                <w:lang w:bidi="ar-IQ"/>
              </w:rPr>
              <w:t>(وضع الأنظمة المتعلقة بالالتحاق بالكلية أو المعهد سواء قبول مركزي او أخرى تذكر)</w:t>
            </w:r>
          </w:p>
          <w:p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rsidTr="00066B8F">
        <w:trPr>
          <w:trHeight w:val="450"/>
        </w:trPr>
        <w:tc>
          <w:tcPr>
            <w:tcW w:w="9642" w:type="dxa"/>
            <w:shd w:val="clear" w:color="auto" w:fill="DEEAF6"/>
          </w:tcPr>
          <w:p w:rsidR="0010476D" w:rsidRPr="00B80B61" w:rsidRDefault="0010476D"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tl/>
                <w:lang w:bidi="ar-IQ"/>
              </w:rPr>
              <w:t xml:space="preserve">أهم مصادر المعلومات عن البرنامج </w:t>
            </w:r>
          </w:p>
        </w:tc>
      </w:tr>
      <w:tr w:rsidR="0010476D" w:rsidRPr="00B80B61" w:rsidTr="00066B8F">
        <w:tc>
          <w:tcPr>
            <w:tcW w:w="9642" w:type="dxa"/>
            <w:shd w:val="clear" w:color="auto" w:fill="auto"/>
          </w:tcPr>
          <w:p w:rsidR="0010476D" w:rsidRDefault="0010476D" w:rsidP="00066B8F">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IQ"/>
              </w:rPr>
              <w:t xml:space="preserve">تذكر بصورة مختصرة </w:t>
            </w:r>
            <w:r w:rsidRPr="00B80B61">
              <w:rPr>
                <w:rFonts w:ascii="Simplified Arabic" w:eastAsia="Calibri" w:hAnsi="Simplified Arabic" w:cs="Simplified Arabic" w:hint="cs"/>
                <w:sz w:val="28"/>
                <w:szCs w:val="28"/>
                <w:rtl/>
                <w:lang w:bidi="ar-IQ"/>
              </w:rPr>
              <w:t xml:space="preserve">. </w:t>
            </w:r>
            <w:r w:rsidRPr="00B80B61">
              <w:rPr>
                <w:rFonts w:ascii="Simplified Arabic" w:eastAsia="Calibri" w:hAnsi="Simplified Arabic" w:cs="Simplified Arabic" w:hint="cs"/>
                <w:sz w:val="28"/>
                <w:szCs w:val="28"/>
                <w:rtl/>
              </w:rPr>
              <w:t xml:space="preserve"> </w:t>
            </w:r>
          </w:p>
          <w:p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B80B61" w:rsidTr="00B02F18">
        <w:tc>
          <w:tcPr>
            <w:tcW w:w="9822" w:type="dxa"/>
            <w:shd w:val="clear" w:color="auto" w:fill="DEEAF6"/>
          </w:tcPr>
          <w:p w:rsidR="004E1A82" w:rsidRPr="00B80B61" w:rsidRDefault="00A700BE" w:rsidP="00B80B61">
            <w:pPr>
              <w:numPr>
                <w:ilvl w:val="0"/>
                <w:numId w:val="47"/>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خطة تطوير ا</w:t>
            </w:r>
            <w:r w:rsidR="004E1A82" w:rsidRPr="00B80B61">
              <w:rPr>
                <w:rFonts w:ascii="Simplified Arabic" w:eastAsia="Calibri" w:hAnsi="Simplified Arabic" w:cs="Simplified Arabic" w:hint="cs"/>
                <w:sz w:val="28"/>
                <w:szCs w:val="28"/>
                <w:rtl/>
                <w:lang w:bidi="ar-IQ"/>
              </w:rPr>
              <w:t xml:space="preserve">لبرنامج </w:t>
            </w:r>
          </w:p>
        </w:tc>
      </w:tr>
      <w:tr w:rsidR="004E1A82" w:rsidRPr="00B80B61" w:rsidTr="00B80B61">
        <w:tc>
          <w:tcPr>
            <w:tcW w:w="9822" w:type="dxa"/>
            <w:shd w:val="clear" w:color="auto" w:fill="FFFFFF"/>
          </w:tcPr>
          <w:p w:rsidR="004E1A82" w:rsidRPr="00B80B61" w:rsidRDefault="004E1A82" w:rsidP="00B80B61">
            <w:pPr>
              <w:autoSpaceDE w:val="0"/>
              <w:autoSpaceDN w:val="0"/>
              <w:adjustRightInd w:val="0"/>
              <w:jc w:val="both"/>
              <w:rPr>
                <w:rFonts w:ascii="Simplified Arabic" w:eastAsia="Calibri" w:hAnsi="Simplified Arabic" w:cs="Simplified Arabic"/>
                <w:sz w:val="28"/>
                <w:szCs w:val="28"/>
                <w:rtl/>
                <w:lang w:bidi="ar-IQ"/>
              </w:rPr>
            </w:pPr>
          </w:p>
        </w:tc>
      </w:tr>
    </w:tbl>
    <w:p w:rsidR="00E91089" w:rsidRPr="002E713A" w:rsidRDefault="00E91089" w:rsidP="00945C15">
      <w:pPr>
        <w:rPr>
          <w:sz w:val="28"/>
          <w:szCs w:val="28"/>
          <w:rtl/>
          <w:lang w:bidi="ar-IQ"/>
        </w:rPr>
        <w:sectPr w:rsidR="00E91089" w:rsidRPr="002E713A" w:rsidSect="0023130C">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rsidTr="00F7188D">
        <w:trPr>
          <w:trHeight w:val="462"/>
        </w:trPr>
        <w:tc>
          <w:tcPr>
            <w:tcW w:w="14660" w:type="dxa"/>
            <w:gridSpan w:val="16"/>
            <w:shd w:val="clear" w:color="auto" w:fill="BDD6EE"/>
          </w:tcPr>
          <w:p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t>مخطط مهارات ال</w:t>
            </w:r>
            <w:r w:rsidR="00EC7169">
              <w:rPr>
                <w:rFonts w:ascii="Simplified Arabic" w:eastAsia="Calibri" w:hAnsi="Simplified Arabic" w:cs="Simplified Arabic" w:hint="cs"/>
                <w:b/>
                <w:bCs/>
                <w:sz w:val="28"/>
                <w:szCs w:val="28"/>
                <w:rtl/>
              </w:rPr>
              <w:t>برنامج</w:t>
            </w:r>
          </w:p>
        </w:tc>
      </w:tr>
      <w:tr w:rsidR="001E2A40" w:rsidRPr="00FE2B72" w:rsidTr="00F7188D">
        <w:trPr>
          <w:trHeight w:val="462"/>
        </w:trPr>
        <w:tc>
          <w:tcPr>
            <w:tcW w:w="6380" w:type="dxa"/>
            <w:gridSpan w:val="4"/>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1E2A40" w:rsidRPr="00FE2B72" w:rsidTr="00F7188D">
        <w:trPr>
          <w:trHeight w:val="559"/>
        </w:trPr>
        <w:tc>
          <w:tcPr>
            <w:tcW w:w="1824" w:type="dxa"/>
            <w:vMerge w:val="restart"/>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w:t>
            </w:r>
            <w:r w:rsidR="00EC7169">
              <w:rPr>
                <w:rFonts w:ascii="Simplified Arabic" w:eastAsia="Calibri" w:hAnsi="Simplified Arabic" w:cs="Simplified Arabic" w:hint="cs"/>
                <w:b/>
                <w:bCs/>
                <w:sz w:val="24"/>
                <w:szCs w:val="24"/>
                <w:rtl/>
              </w:rPr>
              <w:t xml:space="preserve">أم اختياري </w:t>
            </w:r>
          </w:p>
        </w:tc>
        <w:tc>
          <w:tcPr>
            <w:tcW w:w="2520" w:type="dxa"/>
            <w:gridSpan w:val="4"/>
            <w:shd w:val="clear" w:color="auto" w:fill="BDD6EE"/>
          </w:tcPr>
          <w:p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sidR="007600F6">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1E2A40" w:rsidRPr="005213B2" w:rsidRDefault="001E2A40" w:rsidP="005213B2">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1E2A40" w:rsidRPr="00FE2B72" w:rsidTr="00F7188D">
        <w:trPr>
          <w:trHeight w:val="355"/>
        </w:trPr>
        <w:tc>
          <w:tcPr>
            <w:tcW w:w="1824" w:type="dxa"/>
            <w:vMerge/>
            <w:shd w:val="clear" w:color="auto" w:fill="auto"/>
          </w:tcPr>
          <w:p w:rsidR="001E2A40" w:rsidRPr="00FE2B72" w:rsidRDefault="001E2A40" w:rsidP="00945C15">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1E2A40" w:rsidRPr="00FE2B72" w:rsidRDefault="001E2A40" w:rsidP="00945C15">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1E2A40" w:rsidRPr="00FE2B72" w:rsidRDefault="001E2A40" w:rsidP="00945C15">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1E2A40" w:rsidRPr="00FE2B72" w:rsidTr="00F7188D">
        <w:trPr>
          <w:trHeight w:val="346"/>
        </w:trPr>
        <w:tc>
          <w:tcPr>
            <w:tcW w:w="1824" w:type="dxa"/>
            <w:vMerge w:val="restart"/>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rsidTr="00F7188D">
        <w:trPr>
          <w:trHeight w:val="176"/>
        </w:trPr>
        <w:tc>
          <w:tcPr>
            <w:tcW w:w="1824" w:type="dxa"/>
            <w:vMerge/>
            <w:shd w:val="clear" w:color="auto" w:fill="auto"/>
          </w:tcPr>
          <w:p w:rsidR="001E2A40" w:rsidRPr="00FE2B72" w:rsidRDefault="001E2A40" w:rsidP="00945C15">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rsidTr="00F7188D">
        <w:trPr>
          <w:trHeight w:val="346"/>
        </w:trPr>
        <w:tc>
          <w:tcPr>
            <w:tcW w:w="1824" w:type="dxa"/>
            <w:vMerge w:val="restart"/>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rsidTr="00F7188D">
        <w:trPr>
          <w:trHeight w:val="346"/>
        </w:trPr>
        <w:tc>
          <w:tcPr>
            <w:tcW w:w="1824" w:type="dxa"/>
            <w:vMerge/>
            <w:shd w:val="clear" w:color="auto" w:fill="auto"/>
          </w:tcPr>
          <w:p w:rsidR="001E2A40" w:rsidRPr="00FE2B72" w:rsidRDefault="001E2A40" w:rsidP="00945C15">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rsidTr="00F7188D">
        <w:trPr>
          <w:trHeight w:val="346"/>
        </w:trPr>
        <w:tc>
          <w:tcPr>
            <w:tcW w:w="1824" w:type="dxa"/>
            <w:vMerge w:val="restart"/>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rsidTr="00F7188D">
        <w:trPr>
          <w:trHeight w:val="346"/>
        </w:trPr>
        <w:tc>
          <w:tcPr>
            <w:tcW w:w="1824" w:type="dxa"/>
            <w:vMerge/>
            <w:shd w:val="clear" w:color="auto" w:fill="auto"/>
          </w:tcPr>
          <w:p w:rsidR="001E2A40" w:rsidRPr="00FE2B72" w:rsidRDefault="001E2A40" w:rsidP="00945C15">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rsidTr="00F7188D">
        <w:trPr>
          <w:trHeight w:val="329"/>
        </w:trPr>
        <w:tc>
          <w:tcPr>
            <w:tcW w:w="1824" w:type="dxa"/>
            <w:vMerge w:val="restart"/>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rsidTr="00F7188D">
        <w:trPr>
          <w:trHeight w:val="462"/>
        </w:trPr>
        <w:tc>
          <w:tcPr>
            <w:tcW w:w="1824" w:type="dxa"/>
            <w:vMerge/>
            <w:shd w:val="clear" w:color="auto" w:fill="auto"/>
          </w:tcPr>
          <w:p w:rsidR="001E2A40" w:rsidRPr="00FE2B72" w:rsidRDefault="001E2A40" w:rsidP="00945C15">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rsidR="009B68B5" w:rsidRDefault="007D4CFD" w:rsidP="00F718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23130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897803" w:rsidRDefault="00897803" w:rsidP="00A21460">
      <w:pPr>
        <w:shd w:val="clear" w:color="auto" w:fill="FFFFFF"/>
        <w:autoSpaceDE w:val="0"/>
        <w:autoSpaceDN w:val="0"/>
        <w:adjustRightInd w:val="0"/>
        <w:spacing w:after="200"/>
        <w:rPr>
          <w:rFonts w:cs="Times New Roman"/>
          <w:b/>
          <w:bCs/>
          <w:sz w:val="32"/>
          <w:szCs w:val="32"/>
          <w:rtl/>
        </w:rPr>
      </w:pPr>
    </w:p>
    <w:p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tl/>
        </w:rPr>
        <w:t>ن</w:t>
      </w:r>
      <w:r w:rsidR="00F80574" w:rsidRPr="00EE06F8">
        <w:rPr>
          <w:rFonts w:cs="Times New Roman"/>
          <w:b/>
          <w:bCs/>
          <w:sz w:val="32"/>
          <w:szCs w:val="32"/>
          <w:rtl/>
        </w:rPr>
        <w:t>موذج وصف المقرر</w:t>
      </w:r>
    </w:p>
    <w:tbl>
      <w:tblPr>
        <w:bidiVisual/>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29"/>
        <w:gridCol w:w="1087"/>
        <w:gridCol w:w="4592"/>
        <w:gridCol w:w="1733"/>
        <w:gridCol w:w="7854"/>
        <w:gridCol w:w="1164"/>
        <w:gridCol w:w="806"/>
      </w:tblGrid>
      <w:tr w:rsidR="001121E3" w:rsidRPr="00B80B61" w:rsidTr="00B02F18">
        <w:tc>
          <w:tcPr>
            <w:tcW w:w="9540" w:type="dxa"/>
            <w:gridSpan w:val="9"/>
            <w:shd w:val="clear" w:color="auto" w:fill="DEEAF6"/>
          </w:tcPr>
          <w:p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sidR="00F369C2">
              <w:rPr>
                <w:rFonts w:ascii="Simplified Arabic" w:eastAsia="Calibri" w:hAnsi="Simplified Arabic" w:cs="Simplified Arabic" w:hint="cs"/>
                <w:sz w:val="28"/>
                <w:szCs w:val="28"/>
                <w:rtl/>
                <w:lang w:bidi="ar-IQ"/>
              </w:rPr>
              <w:t xml:space="preserve">: </w:t>
            </w:r>
          </w:p>
        </w:tc>
      </w:tr>
      <w:tr w:rsidR="001121E3" w:rsidRPr="00B80B61" w:rsidTr="00B80B61">
        <w:tc>
          <w:tcPr>
            <w:tcW w:w="9540" w:type="dxa"/>
            <w:gridSpan w:val="9"/>
            <w:shd w:val="clear" w:color="auto" w:fill="auto"/>
          </w:tcPr>
          <w:p w:rsidR="001121E3" w:rsidRPr="00B80B61" w:rsidRDefault="000A1F7E"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عصر النهضة الاوربية</w:t>
            </w:r>
          </w:p>
        </w:tc>
      </w:tr>
      <w:tr w:rsidR="001121E3" w:rsidRPr="00B80B61" w:rsidTr="00B02F18">
        <w:tc>
          <w:tcPr>
            <w:tcW w:w="9540" w:type="dxa"/>
            <w:gridSpan w:val="9"/>
            <w:shd w:val="clear" w:color="auto" w:fill="DEEAF6"/>
          </w:tcPr>
          <w:p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1121E3" w:rsidRPr="00B80B61" w:rsidTr="00B80B61">
        <w:tc>
          <w:tcPr>
            <w:tcW w:w="9540" w:type="dxa"/>
            <w:gridSpan w:val="9"/>
            <w:shd w:val="clear" w:color="auto" w:fill="auto"/>
          </w:tcPr>
          <w:p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rsidTr="00B02F18">
        <w:tc>
          <w:tcPr>
            <w:tcW w:w="9540" w:type="dxa"/>
            <w:gridSpan w:val="9"/>
            <w:shd w:val="clear" w:color="auto" w:fill="DEEAF6"/>
          </w:tcPr>
          <w:p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p>
        </w:tc>
      </w:tr>
      <w:tr w:rsidR="001121E3" w:rsidRPr="00B80B61" w:rsidTr="00B80B61">
        <w:tc>
          <w:tcPr>
            <w:tcW w:w="9540" w:type="dxa"/>
            <w:gridSpan w:val="9"/>
            <w:shd w:val="clear" w:color="auto" w:fill="auto"/>
          </w:tcPr>
          <w:p w:rsidR="001121E3" w:rsidRPr="00B80B61" w:rsidRDefault="00DF32C6"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فصلي</w:t>
            </w:r>
          </w:p>
        </w:tc>
      </w:tr>
      <w:tr w:rsidR="001121E3" w:rsidRPr="00B80B61" w:rsidTr="00B02F18">
        <w:tc>
          <w:tcPr>
            <w:tcW w:w="9540" w:type="dxa"/>
            <w:gridSpan w:val="9"/>
            <w:shd w:val="clear" w:color="auto" w:fill="DEEAF6"/>
          </w:tcPr>
          <w:p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sidR="000A1F7E">
              <w:rPr>
                <w:rFonts w:ascii="Simplified Arabic" w:eastAsia="Calibri" w:hAnsi="Simplified Arabic" w:cs="Simplified Arabic" w:hint="cs"/>
                <w:sz w:val="28"/>
                <w:szCs w:val="28"/>
                <w:rtl/>
                <w:lang w:bidi="ar-IQ"/>
              </w:rPr>
              <w:t>:</w:t>
            </w:r>
          </w:p>
        </w:tc>
      </w:tr>
      <w:tr w:rsidR="001121E3" w:rsidRPr="00B80B61" w:rsidTr="00B80B61">
        <w:tc>
          <w:tcPr>
            <w:tcW w:w="9540" w:type="dxa"/>
            <w:gridSpan w:val="9"/>
            <w:shd w:val="clear" w:color="auto" w:fill="auto"/>
          </w:tcPr>
          <w:p w:rsidR="001121E3" w:rsidRPr="00B80B61" w:rsidRDefault="00DF32C6"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٣/٣/٢٠٢٤</w:t>
            </w:r>
          </w:p>
        </w:tc>
      </w:tr>
      <w:tr w:rsidR="001121E3" w:rsidRPr="00B80B61" w:rsidTr="00B02F18">
        <w:tc>
          <w:tcPr>
            <w:tcW w:w="9540" w:type="dxa"/>
            <w:gridSpan w:val="9"/>
            <w:shd w:val="clear" w:color="auto" w:fill="DEEAF6"/>
          </w:tcPr>
          <w:p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tl/>
              </w:rPr>
              <w:t>أ</w:t>
            </w:r>
            <w:r w:rsidR="001121E3" w:rsidRPr="00B80B61">
              <w:rPr>
                <w:rFonts w:eastAsia="Calibri" w:cs="Times New Roman"/>
                <w:sz w:val="28"/>
                <w:szCs w:val="28"/>
                <w:rtl/>
              </w:rPr>
              <w:t>شكال الحضور المتاحة</w:t>
            </w:r>
            <w:r w:rsidR="00B50377" w:rsidRPr="00B80B61">
              <w:rPr>
                <w:rFonts w:eastAsia="Calibri" w:cs="Times New Roman"/>
                <w:sz w:val="28"/>
                <w:szCs w:val="28"/>
                <w:rtl/>
              </w:rPr>
              <w:t xml:space="preserve"> </w:t>
            </w:r>
          </w:p>
        </w:tc>
      </w:tr>
      <w:tr w:rsidR="001121E3" w:rsidRPr="00B80B61" w:rsidTr="00B80B61">
        <w:tc>
          <w:tcPr>
            <w:tcW w:w="9540" w:type="dxa"/>
            <w:gridSpan w:val="9"/>
            <w:shd w:val="clear" w:color="auto" w:fill="auto"/>
          </w:tcPr>
          <w:p w:rsidR="001121E3" w:rsidRPr="00B80B61" w:rsidRDefault="001121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rsidTr="00B02F18">
        <w:tc>
          <w:tcPr>
            <w:tcW w:w="9540" w:type="dxa"/>
            <w:gridSpan w:val="9"/>
            <w:shd w:val="clear" w:color="auto" w:fill="DEEAF6"/>
          </w:tcPr>
          <w:p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r w:rsidR="000A1F7E">
              <w:rPr>
                <w:rFonts w:eastAsia="Calibri" w:cs="Times New Roman" w:hint="cs"/>
                <w:sz w:val="28"/>
                <w:szCs w:val="28"/>
                <w:rtl/>
              </w:rPr>
              <w:t>:</w:t>
            </w:r>
          </w:p>
        </w:tc>
      </w:tr>
      <w:tr w:rsidR="00B50377" w:rsidRPr="00B80B61" w:rsidTr="00B80B61">
        <w:tc>
          <w:tcPr>
            <w:tcW w:w="9540" w:type="dxa"/>
            <w:gridSpan w:val="9"/>
            <w:shd w:val="clear" w:color="auto" w:fill="auto"/>
          </w:tcPr>
          <w:p w:rsidR="00B50377" w:rsidRPr="00B80B61" w:rsidRDefault="00DF32C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٤ وحدات</w:t>
            </w:r>
          </w:p>
          <w:p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rsidTr="00B02F18">
        <w:tc>
          <w:tcPr>
            <w:tcW w:w="9540" w:type="dxa"/>
            <w:gridSpan w:val="9"/>
            <w:shd w:val="clear" w:color="auto" w:fill="DEEAF6"/>
          </w:tcPr>
          <w:p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sidR="001E2A40">
              <w:rPr>
                <w:rFonts w:ascii="Arial" w:eastAsia="Calibri" w:hAnsi="Arial" w:cs="Arial" w:hint="cs"/>
                <w:sz w:val="28"/>
                <w:szCs w:val="28"/>
                <w:rtl/>
              </w:rPr>
              <w:t xml:space="preserve">( اذا اكثر من اسم يذكر) </w:t>
            </w:r>
          </w:p>
        </w:tc>
      </w:tr>
      <w:tr w:rsidR="003E4FBE" w:rsidRPr="00B80B61" w:rsidTr="00B80B61">
        <w:tc>
          <w:tcPr>
            <w:tcW w:w="9540" w:type="dxa"/>
            <w:gridSpan w:val="9"/>
            <w:shd w:val="clear" w:color="auto" w:fill="auto"/>
          </w:tcPr>
          <w:p w:rsidR="003E4FBE"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w:t>
            </w:r>
            <w:r w:rsidR="00DF32C6">
              <w:rPr>
                <w:rFonts w:ascii="Cambria" w:eastAsia="Calibri" w:hAnsi="Cambria" w:cs="Times New Roman" w:hint="cs"/>
                <w:color w:val="000000"/>
                <w:sz w:val="28"/>
                <w:szCs w:val="28"/>
                <w:rtl/>
                <w:lang w:bidi="ar-IQ"/>
              </w:rPr>
              <w:t xml:space="preserve"> </w:t>
            </w:r>
            <w:proofErr w:type="spellStart"/>
            <w:r w:rsidR="00DF32C6">
              <w:rPr>
                <w:rFonts w:ascii="Cambria" w:eastAsia="Calibri" w:hAnsi="Cambria" w:cs="Times New Roman" w:hint="cs"/>
                <w:color w:val="000000"/>
                <w:sz w:val="28"/>
                <w:szCs w:val="28"/>
                <w:rtl/>
                <w:lang w:bidi="ar-IQ"/>
              </w:rPr>
              <w:t>ا.م.د</w:t>
            </w:r>
            <w:proofErr w:type="spellEnd"/>
            <w:r w:rsidR="00DF32C6">
              <w:rPr>
                <w:rFonts w:ascii="Cambria" w:eastAsia="Calibri" w:hAnsi="Cambria" w:cs="Times New Roman" w:hint="cs"/>
                <w:color w:val="000000"/>
                <w:sz w:val="28"/>
                <w:szCs w:val="28"/>
                <w:rtl/>
                <w:lang w:bidi="ar-IQ"/>
              </w:rPr>
              <w:t xml:space="preserve"> زمن حسن كريدي </w:t>
            </w:r>
            <w:r>
              <w:rPr>
                <w:rFonts w:ascii="Cambria" w:eastAsia="Calibri" w:hAnsi="Cambria" w:cs="Times New Roman" w:hint="cs"/>
                <w:color w:val="000000"/>
                <w:sz w:val="28"/>
                <w:szCs w:val="28"/>
                <w:rtl/>
                <w:lang w:bidi="ar-IQ"/>
              </w:rPr>
              <w:t xml:space="preserve">                                  </w:t>
            </w:r>
            <w:r w:rsidR="00EC7169">
              <w:rPr>
                <w:rFonts w:ascii="Cambria" w:eastAsia="Calibri" w:hAnsi="Cambria" w:cs="Times New Roman" w:hint="cs"/>
                <w:color w:val="000000"/>
                <w:sz w:val="28"/>
                <w:szCs w:val="28"/>
                <w:rtl/>
                <w:lang w:bidi="ar-IQ"/>
              </w:rPr>
              <w:t>ال</w:t>
            </w:r>
            <w:r w:rsidR="007600F6">
              <w:rPr>
                <w:rFonts w:ascii="Cambria" w:eastAsia="Calibri" w:hAnsi="Cambria" w:cs="Times New Roman" w:hint="cs"/>
                <w:color w:val="000000"/>
                <w:sz w:val="28"/>
                <w:szCs w:val="28"/>
                <w:rtl/>
              </w:rPr>
              <w:t>آ</w:t>
            </w:r>
            <w:r w:rsidR="007600F6">
              <w:rPr>
                <w:rFonts w:ascii="Cambria" w:eastAsia="Calibri" w:hAnsi="Cambria" w:cs="Times New Roman" w:hint="cs"/>
                <w:color w:val="000000"/>
                <w:sz w:val="28"/>
                <w:szCs w:val="28"/>
                <w:rtl/>
                <w:lang w:bidi="ar-IQ"/>
              </w:rPr>
              <w:t>ي</w:t>
            </w:r>
            <w:r w:rsidR="00852557">
              <w:rPr>
                <w:rFonts w:ascii="Cambria" w:eastAsia="Calibri" w:hAnsi="Cambria" w:cs="Times New Roman" w:hint="cs"/>
                <w:color w:val="000000"/>
                <w:sz w:val="28"/>
                <w:szCs w:val="28"/>
                <w:rtl/>
                <w:lang w:bidi="ar-IQ"/>
              </w:rPr>
              <w:t>ميل</w:t>
            </w:r>
            <w:r>
              <w:rPr>
                <w:rFonts w:ascii="Cambria" w:eastAsia="Calibri" w:hAnsi="Cambria" w:cs="Times New Roman" w:hint="cs"/>
                <w:color w:val="000000"/>
                <w:sz w:val="28"/>
                <w:szCs w:val="28"/>
                <w:rtl/>
                <w:lang w:bidi="ar-IQ"/>
              </w:rPr>
              <w:t xml:space="preserve"> : </w:t>
            </w:r>
            <w:hyperlink r:id="rId16" w:history="1">
              <w:r w:rsidR="004D2521" w:rsidRPr="0045221D">
                <w:rPr>
                  <w:rStyle w:val="Hyperlink"/>
                  <w:rFonts w:ascii="Cambria" w:eastAsia="Calibri" w:hAnsi="Cambria" w:cs="Times New Roman"/>
                  <w:sz w:val="28"/>
                  <w:szCs w:val="28"/>
                  <w:lang w:bidi="ar-EG"/>
                </w:rPr>
                <w:t>zamanhassan@utq.edu.iq</w:t>
              </w:r>
            </w:hyperlink>
            <w:r w:rsidR="004D2521">
              <w:rPr>
                <w:rFonts w:ascii="Cambria" w:eastAsia="Calibri" w:hAnsi="Cambria" w:cs="Times New Roman" w:hint="cs"/>
                <w:color w:val="000000"/>
                <w:sz w:val="28"/>
                <w:szCs w:val="28"/>
                <w:lang w:bidi="ar-EG"/>
              </w:rPr>
              <w:t xml:space="preserve"> </w:t>
            </w:r>
          </w:p>
          <w:p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rsidTr="00B02F18">
        <w:tc>
          <w:tcPr>
            <w:tcW w:w="9540" w:type="dxa"/>
            <w:gridSpan w:val="9"/>
            <w:shd w:val="clear" w:color="auto" w:fill="DEEAF6"/>
          </w:tcPr>
          <w:p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B50377" w:rsidRPr="00B80B61" w:rsidTr="00B80B61">
        <w:tc>
          <w:tcPr>
            <w:tcW w:w="5016" w:type="dxa"/>
            <w:gridSpan w:val="6"/>
            <w:shd w:val="clear" w:color="auto" w:fill="auto"/>
          </w:tcPr>
          <w:p w:rsidR="00B50377" w:rsidRDefault="00B50377"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r w:rsidR="00BF6588">
              <w:rPr>
                <w:rFonts w:ascii="Cambria" w:eastAsia="Calibri" w:hAnsi="Cambria" w:cs="Times New Roman" w:hint="cs"/>
                <w:color w:val="000000"/>
                <w:sz w:val="28"/>
                <w:szCs w:val="28"/>
                <w:rtl/>
                <w:lang w:bidi="ar-IQ"/>
              </w:rPr>
              <w:t>: 1-</w:t>
            </w:r>
            <w:r w:rsidR="00BF6588">
              <w:rPr>
                <w:rFonts w:ascii="Cambria" w:eastAsia="Calibri" w:hAnsi="Cambria" w:cs="Times New Roman" w:hint="cs"/>
                <w:color w:val="000000"/>
                <w:sz w:val="28"/>
                <w:szCs w:val="28"/>
                <w:rtl/>
                <w:lang w:bidi="ar-IQ"/>
              </w:rPr>
              <w:tab/>
              <w:t>التعريف بأهم المتغيرات السياسية والاقتصادية والفكرية والاجتماعية والدينية التي رافقت تحول أوربا من العصور الوسيطة الى العصور الحديثة, مروراً بالمرحلة الانتقالية التي تراوحت بين القرنين الثالث عشر والرابع عشر.</w:t>
            </w: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2-</w:t>
            </w:r>
            <w:r>
              <w:rPr>
                <w:rFonts w:ascii="Cambria" w:eastAsia="Calibri" w:hAnsi="Cambria" w:cs="Times New Roman" w:hint="cs"/>
                <w:color w:val="000000"/>
                <w:sz w:val="28"/>
                <w:szCs w:val="28"/>
                <w:rtl/>
                <w:lang w:bidi="ar-IQ"/>
              </w:rPr>
              <w:tab/>
              <w:t>توضيح أهمية مدلولات النهضة الأوربية في بلورة اليقظة الفكرية في مختلف ميادينها في أوربا.</w:t>
            </w: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3-</w:t>
            </w:r>
            <w:r>
              <w:rPr>
                <w:rFonts w:ascii="Cambria" w:eastAsia="Calibri" w:hAnsi="Cambria" w:cs="Times New Roman" w:hint="cs"/>
                <w:color w:val="000000"/>
                <w:sz w:val="28"/>
                <w:szCs w:val="28"/>
                <w:rtl/>
                <w:lang w:bidi="ar-IQ"/>
              </w:rPr>
              <w:tab/>
              <w:t>تشجيع الطلبة على البحث والتحليل والمقارنة والتواصل مع المادة العلمية.</w:t>
            </w: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4-</w:t>
            </w:r>
            <w:r>
              <w:rPr>
                <w:rFonts w:ascii="Cambria" w:eastAsia="Calibri" w:hAnsi="Cambria" w:cs="Times New Roman" w:hint="cs"/>
                <w:color w:val="000000"/>
                <w:sz w:val="28"/>
                <w:szCs w:val="28"/>
                <w:rtl/>
                <w:lang w:bidi="ar-IQ"/>
              </w:rPr>
              <w:tab/>
              <w:t>تنمية معلومات الطالب التاريخية  والمعرفية العامة.</w:t>
            </w: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5-</w:t>
            </w:r>
            <w:r>
              <w:rPr>
                <w:rFonts w:ascii="Cambria" w:eastAsia="Calibri" w:hAnsi="Cambria" w:cs="Times New Roman" w:hint="cs"/>
                <w:color w:val="000000"/>
                <w:sz w:val="28"/>
                <w:szCs w:val="28"/>
                <w:rtl/>
                <w:lang w:bidi="ar-IQ"/>
              </w:rPr>
              <w:tab/>
              <w:t>حث الطلبة على المشاركة والتساؤل والاستنتاج.</w:t>
            </w: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6-</w:t>
            </w:r>
            <w:r>
              <w:rPr>
                <w:rFonts w:ascii="Cambria" w:eastAsia="Calibri" w:hAnsi="Cambria" w:cs="Times New Roman" w:hint="cs"/>
                <w:color w:val="000000"/>
                <w:sz w:val="28"/>
                <w:szCs w:val="28"/>
                <w:rtl/>
                <w:lang w:bidi="ar-IQ"/>
              </w:rPr>
              <w:tab/>
              <w:t>تعزيز التواصل مع مفردات المادة من خلال النشاطات التي تعمق أهمية المادة ومحتواها الفكري.</w:t>
            </w: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BF6588" w:rsidRDefault="00BF6588" w:rsidP="00B80B61">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7-</w:t>
            </w:r>
            <w:r>
              <w:rPr>
                <w:rFonts w:ascii="Cambria" w:eastAsia="Calibri" w:hAnsi="Cambria" w:cs="Times New Roman" w:hint="cs"/>
                <w:color w:val="000000"/>
                <w:sz w:val="28"/>
                <w:szCs w:val="28"/>
                <w:rtl/>
                <w:lang w:bidi="ar-IQ"/>
              </w:rPr>
              <w:tab/>
              <w:t xml:space="preserve">تحقيق اكبر قدر من المشاركة والتواصل والتفاعل بين استاذ المادة والطلبة </w:t>
            </w:r>
            <w:proofErr w:type="spellStart"/>
            <w:r>
              <w:rPr>
                <w:rFonts w:ascii="Cambria" w:eastAsia="Calibri" w:hAnsi="Cambria" w:cs="Times New Roman" w:hint="cs"/>
                <w:color w:val="000000"/>
                <w:sz w:val="28"/>
                <w:szCs w:val="28"/>
                <w:rtl/>
                <w:lang w:bidi="ar-IQ"/>
              </w:rPr>
              <w:t>بانشطة</w:t>
            </w:r>
            <w:proofErr w:type="spellEnd"/>
            <w:r>
              <w:rPr>
                <w:rFonts w:ascii="Cambria" w:eastAsia="Calibri" w:hAnsi="Cambria" w:cs="Times New Roman" w:hint="cs"/>
                <w:color w:val="000000"/>
                <w:sz w:val="28"/>
                <w:szCs w:val="28"/>
                <w:rtl/>
                <w:lang w:bidi="ar-IQ"/>
              </w:rPr>
              <w:t xml:space="preserve"> مختلفة ومتنوعة.</w:t>
            </w:r>
          </w:p>
          <w:p w:rsidR="00BF6588" w:rsidRDefault="00BF6588"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BF6588" w:rsidRPr="00B80B61" w:rsidRDefault="00BF6588"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4524" w:type="dxa"/>
            <w:gridSpan w:val="3"/>
            <w:shd w:val="clear" w:color="auto" w:fill="auto"/>
          </w:tcPr>
          <w:p w:rsidR="00B50377" w:rsidRPr="00B80B61" w:rsidRDefault="00B50377" w:rsidP="00B80B61">
            <w:pPr>
              <w:numPr>
                <w:ilvl w:val="0"/>
                <w:numId w:val="41"/>
              </w:numPr>
              <w:autoSpaceDE w:val="0"/>
              <w:autoSpaceDN w:val="0"/>
              <w:adjustRightInd w:val="0"/>
              <w:ind w:right="-426" w:hanging="1530"/>
              <w:jc w:val="both"/>
              <w:rPr>
                <w:rFonts w:ascii="Simplified Arabic" w:eastAsia="Calibri" w:hAnsi="Simplified Arabic" w:cs="Simplified Arabic"/>
                <w:b/>
                <w:bCs/>
                <w:sz w:val="22"/>
                <w:szCs w:val="22"/>
                <w:lang w:bidi="ar-IQ"/>
              </w:rPr>
            </w:pPr>
          </w:p>
          <w:p w:rsidR="00EC7169" w:rsidRDefault="00B50377" w:rsidP="00EC7169">
            <w:pPr>
              <w:numPr>
                <w:ilvl w:val="0"/>
                <w:numId w:val="4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B80B61">
              <w:rPr>
                <w:rFonts w:ascii="Simplified Arabic" w:eastAsia="Calibri" w:hAnsi="Simplified Arabic" w:cs="Simplified Arabic" w:hint="cs"/>
                <w:b/>
                <w:bCs/>
                <w:sz w:val="22"/>
                <w:szCs w:val="22"/>
                <w:rtl/>
                <w:lang w:bidi="ar-IQ"/>
              </w:rPr>
              <w:t>.....</w:t>
            </w:r>
          </w:p>
          <w:p w:rsidR="00EC7169" w:rsidRPr="00EC7169" w:rsidRDefault="00EC7169" w:rsidP="00EC7169">
            <w:pPr>
              <w:numPr>
                <w:ilvl w:val="0"/>
                <w:numId w:val="41"/>
              </w:numPr>
              <w:autoSpaceDE w:val="0"/>
              <w:autoSpaceDN w:val="0"/>
              <w:adjustRightInd w:val="0"/>
              <w:ind w:right="-426" w:hanging="1530"/>
              <w:jc w:val="both"/>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w:t>
            </w:r>
          </w:p>
        </w:tc>
      </w:tr>
      <w:tr w:rsidR="00B50377" w:rsidRPr="00B80B61" w:rsidTr="00B02F18">
        <w:tc>
          <w:tcPr>
            <w:tcW w:w="9540" w:type="dxa"/>
            <w:gridSpan w:val="9"/>
            <w:shd w:val="clear" w:color="auto" w:fill="DEEAF6"/>
          </w:tcPr>
          <w:p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BA11FF" w:rsidRPr="00B80B61" w:rsidTr="00B80B61">
        <w:tc>
          <w:tcPr>
            <w:tcW w:w="1437" w:type="dxa"/>
            <w:gridSpan w:val="2"/>
            <w:shd w:val="clear" w:color="auto" w:fill="auto"/>
          </w:tcPr>
          <w:p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8103" w:type="dxa"/>
            <w:gridSpan w:val="7"/>
            <w:shd w:val="clear" w:color="auto" w:fill="auto"/>
          </w:tcPr>
          <w:p w:rsidR="00BA11FF" w:rsidRDefault="00384438" w:rsidP="00384438">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استخدام التقنيات العلمية الحديثة والبرامج </w:t>
            </w:r>
            <w:r w:rsidR="00D61F20">
              <w:rPr>
                <w:rFonts w:ascii="Cambria" w:eastAsia="Calibri" w:hAnsi="Cambria" w:cs="Times New Roman" w:hint="cs"/>
                <w:color w:val="000000"/>
                <w:sz w:val="28"/>
                <w:szCs w:val="28"/>
                <w:rtl/>
                <w:lang w:bidi="ar-IQ"/>
              </w:rPr>
              <w:t xml:space="preserve">المبتكرة </w:t>
            </w:r>
            <w:r w:rsidR="007C244A">
              <w:rPr>
                <w:rFonts w:ascii="Cambria" w:eastAsia="Calibri" w:hAnsi="Cambria" w:cs="Times New Roman" w:hint="cs"/>
                <w:color w:val="000000"/>
                <w:sz w:val="28"/>
                <w:szCs w:val="28"/>
                <w:rtl/>
                <w:lang w:bidi="ar-IQ"/>
              </w:rPr>
              <w:t>من أجل إيصال المادة العلمية والارتقاء إلى المستوى</w:t>
            </w:r>
            <w:r w:rsidR="00AE002B">
              <w:rPr>
                <w:rFonts w:ascii="Cambria" w:eastAsia="Calibri" w:hAnsi="Cambria" w:cs="Times New Roman" w:hint="cs"/>
                <w:color w:val="000000"/>
                <w:sz w:val="28"/>
                <w:szCs w:val="28"/>
                <w:rtl/>
                <w:lang w:bidi="ar-IQ"/>
              </w:rPr>
              <w:t xml:space="preserve"> العلمي الذي يعزز من رصانة المعلومة للمتلقي</w:t>
            </w:r>
            <w:r w:rsidR="000D3484">
              <w:rPr>
                <w:rFonts w:ascii="Cambria" w:eastAsia="Calibri" w:hAnsi="Cambria" w:cs="Times New Roman" w:hint="cs"/>
                <w:color w:val="000000"/>
                <w:sz w:val="28"/>
                <w:szCs w:val="28"/>
                <w:rtl/>
                <w:lang w:bidi="ar-IQ"/>
              </w:rPr>
              <w:t xml:space="preserve">، </w:t>
            </w:r>
            <w:r w:rsidR="00F312D2">
              <w:rPr>
                <w:rFonts w:ascii="Cambria" w:eastAsia="Calibri" w:hAnsi="Cambria" w:cs="Times New Roman" w:hint="cs"/>
                <w:color w:val="000000"/>
                <w:sz w:val="28"/>
                <w:szCs w:val="28"/>
                <w:rtl/>
                <w:lang w:bidi="ar-IQ"/>
              </w:rPr>
              <w:t xml:space="preserve">والحصول على </w:t>
            </w:r>
            <w:r w:rsidR="000C47A1">
              <w:rPr>
                <w:rFonts w:ascii="Cambria" w:eastAsia="Calibri" w:hAnsi="Cambria" w:cs="Times New Roman" w:hint="cs"/>
                <w:color w:val="000000"/>
                <w:sz w:val="28"/>
                <w:szCs w:val="28"/>
                <w:rtl/>
                <w:lang w:bidi="ar-IQ"/>
              </w:rPr>
              <w:t>مخرجات تتصف بالنوع وليس الكم تتوافق مع مخرجات سوق العمل</w:t>
            </w:r>
          </w:p>
          <w:p w:rsidR="008C2BFC" w:rsidRDefault="008C2BFC" w:rsidP="00031D3C">
            <w:pPr>
              <w:shd w:val="clear" w:color="auto" w:fill="FFFFFF"/>
              <w:autoSpaceDE w:val="0"/>
              <w:autoSpaceDN w:val="0"/>
              <w:adjustRightInd w:val="0"/>
              <w:ind w:left="360"/>
              <w:rPr>
                <w:rFonts w:ascii="Calibri" w:eastAsia="Calibri" w:hAnsi="Calibri" w:cs="Times New Roman"/>
                <w:sz w:val="28"/>
                <w:szCs w:val="28"/>
                <w:rtl/>
                <w:lang w:bidi="ar-IQ"/>
              </w:rPr>
            </w:pPr>
            <w:r w:rsidRPr="006F1781">
              <w:rPr>
                <w:rFonts w:ascii="Calibri" w:eastAsia="Calibri" w:hAnsi="Calibri" w:cs="Times New Roman"/>
                <w:sz w:val="28"/>
                <w:szCs w:val="28"/>
                <w:rtl/>
                <w:lang w:bidi="ar-IQ"/>
              </w:rPr>
              <w:t>الشرح والتوضيح</w:t>
            </w:r>
            <w:r>
              <w:rPr>
                <w:rFonts w:ascii="Calibri" w:eastAsia="Calibri" w:hAnsi="Calibri" w:cs="Times New Roman" w:hint="cs"/>
                <w:sz w:val="28"/>
                <w:szCs w:val="28"/>
                <w:rtl/>
                <w:lang w:bidi="ar-IQ"/>
              </w:rPr>
              <w:t xml:space="preserve"> </w:t>
            </w:r>
            <w:r w:rsidRPr="006F1781">
              <w:rPr>
                <w:rFonts w:ascii="Calibri" w:eastAsia="Calibri" w:hAnsi="Calibri" w:cs="Times New Roman"/>
                <w:sz w:val="28"/>
                <w:szCs w:val="28"/>
                <w:rtl/>
                <w:lang w:bidi="ar-IQ"/>
              </w:rPr>
              <w:t xml:space="preserve">عن طريق المحاضرات العلمية وبطرق توضيحية </w:t>
            </w:r>
            <w:r w:rsidRPr="006F1781">
              <w:rPr>
                <w:rFonts w:ascii="Calibri" w:eastAsia="Calibri" w:hAnsi="Calibri" w:cs="Times New Roman" w:hint="cs"/>
                <w:sz w:val="28"/>
                <w:szCs w:val="28"/>
                <w:rtl/>
                <w:lang w:bidi="ar-IQ"/>
              </w:rPr>
              <w:t>جديدة،</w:t>
            </w:r>
            <w:r w:rsidRPr="006F1781">
              <w:rPr>
                <w:rFonts w:ascii="Calibri" w:eastAsia="Calibri" w:hAnsi="Calibri" w:cs="Times New Roman"/>
                <w:sz w:val="28"/>
                <w:szCs w:val="28"/>
                <w:rtl/>
                <w:lang w:bidi="ar-IQ"/>
              </w:rPr>
              <w:t xml:space="preserve"> مع عرض</w:t>
            </w:r>
            <w:r>
              <w:rPr>
                <w:rFonts w:ascii="Calibri" w:eastAsia="Calibri" w:hAnsi="Calibri" w:cs="Times New Roman" w:hint="cs"/>
                <w:sz w:val="28"/>
                <w:szCs w:val="28"/>
                <w:rtl/>
                <w:lang w:bidi="ar-IQ"/>
              </w:rPr>
              <w:t xml:space="preserve"> بعض</w:t>
            </w:r>
            <w:r w:rsidRPr="006F1781">
              <w:rPr>
                <w:rFonts w:ascii="Calibri" w:eastAsia="Calibri" w:hAnsi="Calibri" w:cs="Times New Roman"/>
                <w:sz w:val="28"/>
                <w:szCs w:val="28"/>
                <w:rtl/>
                <w:lang w:bidi="ar-IQ"/>
              </w:rPr>
              <w:t xml:space="preserve"> المصادر والمراجع الخاصة بفلسفة التاريخ من اجل تحقيق الفهم الكامل لمفردات </w:t>
            </w:r>
            <w:r>
              <w:rPr>
                <w:rFonts w:ascii="Calibri" w:eastAsia="Calibri" w:hAnsi="Calibri" w:cs="Times New Roman" w:hint="cs"/>
                <w:sz w:val="28"/>
                <w:szCs w:val="28"/>
                <w:rtl/>
                <w:lang w:bidi="ar-IQ"/>
              </w:rPr>
              <w:t>المادة .</w:t>
            </w:r>
          </w:p>
          <w:p w:rsidR="008C2BFC" w:rsidRDefault="008C2BFC" w:rsidP="00031D3C">
            <w:pPr>
              <w:shd w:val="clear" w:color="auto" w:fill="FFFFFF"/>
              <w:autoSpaceDE w:val="0"/>
              <w:autoSpaceDN w:val="0"/>
              <w:adjustRightInd w:val="0"/>
              <w:ind w:left="720"/>
              <w:rPr>
                <w:rFonts w:ascii="Calibri" w:eastAsia="Calibri" w:hAnsi="Calibri" w:cs="Times New Roman"/>
                <w:sz w:val="28"/>
                <w:szCs w:val="28"/>
                <w:rtl/>
                <w:lang w:bidi="ar-IQ"/>
              </w:rPr>
            </w:pPr>
            <w:r w:rsidRPr="006F1781">
              <w:rPr>
                <w:rFonts w:ascii="Calibri" w:eastAsia="Calibri" w:hAnsi="Calibri" w:cs="Times New Roman"/>
                <w:sz w:val="28"/>
                <w:szCs w:val="28"/>
                <w:rtl/>
                <w:lang w:bidi="ar-IQ"/>
              </w:rPr>
              <w:t xml:space="preserve">ارشاد الطلبة الى المواقع الالكترونية </w:t>
            </w:r>
            <w:r w:rsidRPr="006F1781">
              <w:rPr>
                <w:rFonts w:ascii="Calibri" w:eastAsia="Calibri" w:hAnsi="Calibri" w:cs="Times New Roman" w:hint="cs"/>
                <w:sz w:val="28"/>
                <w:szCs w:val="28"/>
                <w:rtl/>
                <w:lang w:bidi="ar-IQ"/>
              </w:rPr>
              <w:t>للإفادة</w:t>
            </w:r>
            <w:r w:rsidRPr="006F1781">
              <w:rPr>
                <w:rFonts w:ascii="Calibri" w:eastAsia="Calibri" w:hAnsi="Calibri" w:cs="Times New Roman"/>
                <w:sz w:val="28"/>
                <w:szCs w:val="28"/>
                <w:rtl/>
                <w:lang w:bidi="ar-IQ"/>
              </w:rPr>
              <w:t xml:space="preserve"> منها لتطوير قابليتهم.</w:t>
            </w:r>
          </w:p>
          <w:p w:rsidR="008C2BFC" w:rsidRDefault="008C2BFC" w:rsidP="00031D3C">
            <w:pPr>
              <w:shd w:val="clear" w:color="auto" w:fill="FFFFFF"/>
              <w:autoSpaceDE w:val="0"/>
              <w:autoSpaceDN w:val="0"/>
              <w:adjustRightInd w:val="0"/>
              <w:ind w:left="720"/>
              <w:rPr>
                <w:rFonts w:ascii="Calibri" w:eastAsia="Calibri" w:hAnsi="Calibri" w:cs="Times New Roman"/>
                <w:sz w:val="28"/>
                <w:szCs w:val="28"/>
                <w:rtl/>
                <w:lang w:bidi="ar-IQ"/>
              </w:rPr>
            </w:pPr>
            <w:r w:rsidRPr="006F1781">
              <w:rPr>
                <w:rFonts w:ascii="Calibri" w:eastAsia="Calibri" w:hAnsi="Calibri" w:cs="Times New Roman"/>
                <w:sz w:val="28"/>
                <w:szCs w:val="28"/>
                <w:rtl/>
                <w:lang w:bidi="ar-IQ"/>
              </w:rPr>
              <w:t>-طريقة الاستجواب.</w:t>
            </w:r>
          </w:p>
          <w:p w:rsidR="008C2BFC" w:rsidRDefault="008C2BFC" w:rsidP="00031D3C">
            <w:pPr>
              <w:shd w:val="clear" w:color="auto" w:fill="FFFFFF"/>
              <w:autoSpaceDE w:val="0"/>
              <w:autoSpaceDN w:val="0"/>
              <w:adjustRightInd w:val="0"/>
              <w:ind w:left="720"/>
              <w:rPr>
                <w:rFonts w:ascii="Calibri" w:eastAsia="Calibri" w:hAnsi="Calibri" w:cs="Times New Roman"/>
                <w:sz w:val="28"/>
                <w:szCs w:val="28"/>
                <w:rtl/>
                <w:lang w:bidi="ar-IQ"/>
              </w:rPr>
            </w:pPr>
            <w:r w:rsidRPr="006F1781">
              <w:rPr>
                <w:rFonts w:ascii="Calibri" w:eastAsia="Calibri" w:hAnsi="Calibri" w:cs="Times New Roman"/>
                <w:sz w:val="28"/>
                <w:szCs w:val="28"/>
                <w:rtl/>
                <w:lang w:bidi="ar-IQ"/>
              </w:rPr>
              <w:t>-طريقة المحاضرة.</w:t>
            </w:r>
          </w:p>
          <w:p w:rsidR="008C2BFC" w:rsidRPr="00FE2B72" w:rsidRDefault="008C2BFC" w:rsidP="00031D3C">
            <w:pPr>
              <w:shd w:val="clear" w:color="auto" w:fill="FFFFFF"/>
              <w:autoSpaceDE w:val="0"/>
              <w:autoSpaceDN w:val="0"/>
              <w:adjustRightInd w:val="0"/>
              <w:ind w:left="720"/>
              <w:rPr>
                <w:rFonts w:ascii="Calibri" w:eastAsia="Calibri" w:hAnsi="Calibri" w:cs="Times New Roman"/>
                <w:sz w:val="28"/>
                <w:szCs w:val="28"/>
                <w:rtl/>
                <w:lang w:bidi="ar-IQ"/>
              </w:rPr>
            </w:pPr>
            <w:r w:rsidRPr="006F1781">
              <w:rPr>
                <w:rFonts w:ascii="Calibri" w:eastAsia="Calibri" w:hAnsi="Calibri" w:cs="Times New Roman"/>
                <w:sz w:val="28"/>
                <w:szCs w:val="28"/>
                <w:rtl/>
                <w:lang w:bidi="ar-IQ"/>
              </w:rPr>
              <w:t>-طريقة المناقشة.</w:t>
            </w:r>
          </w:p>
          <w:p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rsidTr="00B02F18">
        <w:tc>
          <w:tcPr>
            <w:tcW w:w="9540" w:type="dxa"/>
            <w:gridSpan w:val="9"/>
            <w:shd w:val="clear" w:color="auto" w:fill="DEEAF6"/>
          </w:tcPr>
          <w:p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BA11FF" w:rsidRPr="00B80B61" w:rsidTr="00B02F18">
        <w:trPr>
          <w:trHeight w:val="182"/>
        </w:trPr>
        <w:tc>
          <w:tcPr>
            <w:tcW w:w="897" w:type="dxa"/>
            <w:shd w:val="clear" w:color="auto" w:fill="BDD6EE"/>
          </w:tcPr>
          <w:p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900" w:type="dxa"/>
            <w:gridSpan w:val="2"/>
            <w:shd w:val="clear" w:color="auto" w:fill="BDD6EE"/>
          </w:tcPr>
          <w:p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250" w:type="dxa"/>
            <w:shd w:val="clear" w:color="auto" w:fill="BDD6EE"/>
          </w:tcPr>
          <w:p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313" w:type="dxa"/>
            <w:gridSpan w:val="3"/>
            <w:shd w:val="clear" w:color="auto" w:fill="BDD6EE"/>
          </w:tcPr>
          <w:p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590" w:type="dxa"/>
            <w:shd w:val="clear" w:color="auto" w:fill="BDD6EE"/>
          </w:tcPr>
          <w:p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00BA11FF" w:rsidRPr="00897803">
              <w:rPr>
                <w:rFonts w:ascii="Simplified Arabic" w:eastAsia="Calibri" w:hAnsi="Simplified Arabic" w:cs="Simplified Arabic"/>
                <w:b/>
                <w:bCs/>
                <w:sz w:val="24"/>
                <w:szCs w:val="24"/>
                <w:rtl/>
              </w:rPr>
              <w:t xml:space="preserve">م </w:t>
            </w:r>
          </w:p>
        </w:tc>
        <w:tc>
          <w:tcPr>
            <w:tcW w:w="1590" w:type="dxa"/>
            <w:shd w:val="clear" w:color="auto" w:fill="BDD6EE"/>
          </w:tcPr>
          <w:p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BA11FF" w:rsidRPr="00B80B61" w:rsidTr="00B80B61">
        <w:trPr>
          <w:trHeight w:val="181"/>
        </w:trPr>
        <w:tc>
          <w:tcPr>
            <w:tcW w:w="897" w:type="dxa"/>
            <w:shd w:val="clear" w:color="auto" w:fill="auto"/>
          </w:tcPr>
          <w:p w:rsidR="00BA11FF"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p w:rsidR="00506552"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506552" w:rsidRPr="00B80B61" w:rsidRDefault="00506552"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900" w:type="dxa"/>
            <w:gridSpan w:val="2"/>
            <w:shd w:val="clear" w:color="auto" w:fill="auto"/>
          </w:tcPr>
          <w:p w:rsidR="00BA11FF" w:rsidRPr="00B80B61" w:rsidRDefault="005757DD" w:rsidP="00C3367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٢</w:t>
            </w:r>
          </w:p>
        </w:tc>
        <w:tc>
          <w:tcPr>
            <w:tcW w:w="2250" w:type="dxa"/>
            <w:shd w:val="clear" w:color="auto" w:fill="auto"/>
          </w:tcPr>
          <w:p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97803" w:rsidRDefault="0089780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97803" w:rsidRDefault="0089780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EC7169" w:rsidRDefault="00EC7169" w:rsidP="00EC7169">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313" w:type="dxa"/>
            <w:gridSpan w:val="3"/>
            <w:shd w:val="clear" w:color="auto" w:fill="auto"/>
          </w:tcPr>
          <w:tbl>
            <w:tblPr>
              <w:bidiVisual/>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3"/>
            </w:tblGrid>
            <w:tr w:rsidR="00AC1013" w:rsidRPr="004D7DAE" w:rsidTr="00031D3C">
              <w:trPr>
                <w:trHeight w:val="179"/>
              </w:trPr>
              <w:tc>
                <w:tcPr>
                  <w:tcW w:w="4819" w:type="dxa"/>
                  <w:tcBorders>
                    <w:top w:val="single" w:sz="4" w:space="0" w:color="auto"/>
                    <w:left w:val="single" w:sz="4" w:space="0" w:color="000000"/>
                    <w:bottom w:val="single" w:sz="4" w:space="0" w:color="auto"/>
                    <w:right w:val="single" w:sz="4" w:space="0" w:color="000000"/>
                  </w:tcBorders>
                  <w:hideMark/>
                </w:tcPr>
                <w:p w:rsidR="00AC1013" w:rsidRPr="004D7DAE" w:rsidRDefault="00AC1013" w:rsidP="00031D3C">
                  <w:pPr>
                    <w:rPr>
                      <w:sz w:val="24"/>
                      <w:szCs w:val="24"/>
                      <w:rtl/>
                      <w:lang w:bidi="ar-IQ"/>
                    </w:rPr>
                  </w:pPr>
                  <w:r w:rsidRPr="004D7DAE">
                    <w:rPr>
                      <w:rFonts w:ascii="Simplified Arabic" w:hAnsi="Simplified Arabic" w:cs="Simplified Arabic" w:hint="cs"/>
                      <w:sz w:val="24"/>
                      <w:szCs w:val="24"/>
                      <w:rtl/>
                      <w:lang w:bidi="ar-IQ"/>
                    </w:rPr>
                    <w:t xml:space="preserve">دراسة تأريخ أوربا في عصر النهضة ، وتشخيص </w:t>
                  </w:r>
                  <w:proofErr w:type="spellStart"/>
                  <w:r w:rsidRPr="004D7DAE">
                    <w:rPr>
                      <w:rFonts w:ascii="Simplified Arabic" w:hAnsi="Simplified Arabic" w:cs="Simplified Arabic" w:hint="cs"/>
                      <w:sz w:val="24"/>
                      <w:szCs w:val="24"/>
                      <w:rtl/>
                      <w:lang w:bidi="ar-IQ"/>
                    </w:rPr>
                    <w:t>إيجابياته</w:t>
                  </w:r>
                  <w:proofErr w:type="spellEnd"/>
                  <w:r w:rsidRPr="004D7DAE">
                    <w:rPr>
                      <w:rFonts w:ascii="Simplified Arabic" w:hAnsi="Simplified Arabic" w:cs="Simplified Arabic" w:hint="cs"/>
                      <w:sz w:val="24"/>
                      <w:szCs w:val="24"/>
                      <w:rtl/>
                      <w:lang w:bidi="ar-IQ"/>
                    </w:rPr>
                    <w:t xml:space="preserve"> وسلبياته </w:t>
                  </w:r>
                  <w:proofErr w:type="spellStart"/>
                  <w:r w:rsidRPr="004D7DAE">
                    <w:rPr>
                      <w:rFonts w:ascii="Simplified Arabic" w:hAnsi="Simplified Arabic" w:cs="Simplified Arabic" w:hint="cs"/>
                      <w:sz w:val="24"/>
                      <w:szCs w:val="24"/>
                      <w:rtl/>
                      <w:lang w:bidi="ar-IQ"/>
                    </w:rPr>
                    <w:t>وإستنباط</w:t>
                  </w:r>
                  <w:proofErr w:type="spellEnd"/>
                  <w:r w:rsidRPr="004D7DAE">
                    <w:rPr>
                      <w:rFonts w:ascii="Simplified Arabic" w:hAnsi="Simplified Arabic" w:cs="Simplified Arabic" w:hint="cs"/>
                      <w:sz w:val="24"/>
                      <w:szCs w:val="24"/>
                      <w:rtl/>
                      <w:lang w:bidi="ar-IQ"/>
                    </w:rPr>
                    <w:t xml:space="preserve"> الدروس والعبر التاريخية . وتتبع حركة التطور والثورة الشاملة التي شملتها كافة ميادين الحياة والمعرفة. </w:t>
                  </w:r>
                </w:p>
              </w:tc>
            </w:tr>
            <w:tr w:rsidR="00AC1013" w:rsidRPr="004D7DAE" w:rsidTr="00031D3C">
              <w:trPr>
                <w:trHeight w:val="179"/>
              </w:trPr>
              <w:tc>
                <w:tcPr>
                  <w:tcW w:w="4819" w:type="dxa"/>
                  <w:tcBorders>
                    <w:top w:val="single" w:sz="4" w:space="0" w:color="auto"/>
                    <w:left w:val="single" w:sz="4" w:space="0" w:color="000000"/>
                    <w:bottom w:val="single" w:sz="4" w:space="0" w:color="auto"/>
                    <w:right w:val="single" w:sz="4" w:space="0" w:color="000000"/>
                  </w:tcBorders>
                  <w:hideMark/>
                </w:tcPr>
                <w:p w:rsidR="00AC1013" w:rsidRPr="004D7DAE" w:rsidRDefault="00AC1013" w:rsidP="00031D3C">
                  <w:pPr>
                    <w:rPr>
                      <w:sz w:val="24"/>
                      <w:szCs w:val="24"/>
                      <w:rtl/>
                    </w:rPr>
                  </w:pPr>
                  <w:r w:rsidRPr="004D7DAE">
                    <w:rPr>
                      <w:rFonts w:ascii="Simplified Arabic" w:hAnsi="Simplified Arabic" w:cs="Simplified Arabic" w:hint="cs"/>
                      <w:sz w:val="24"/>
                      <w:szCs w:val="24"/>
                      <w:rtl/>
                      <w:lang w:bidi="ar-IQ"/>
                    </w:rPr>
                    <w:t>بداية النهضة وظهورها في إيطاليا ، وخصائصها</w:t>
                  </w:r>
                </w:p>
              </w:tc>
            </w:tr>
            <w:tr w:rsidR="00AC1013" w:rsidRPr="004D7DAE" w:rsidTr="00031D3C">
              <w:trPr>
                <w:trHeight w:val="176"/>
              </w:trPr>
              <w:tc>
                <w:tcPr>
                  <w:tcW w:w="4819" w:type="dxa"/>
                  <w:tcBorders>
                    <w:top w:val="single" w:sz="4" w:space="0" w:color="auto"/>
                    <w:left w:val="single" w:sz="4" w:space="0" w:color="000000"/>
                    <w:bottom w:val="single" w:sz="4" w:space="0" w:color="auto"/>
                    <w:right w:val="single" w:sz="4" w:space="0" w:color="000000"/>
                  </w:tcBorders>
                  <w:hideMark/>
                </w:tcPr>
                <w:p w:rsidR="00AC1013" w:rsidRPr="004D7DAE" w:rsidRDefault="00AC1013" w:rsidP="00031D3C">
                  <w:pPr>
                    <w:rPr>
                      <w:sz w:val="24"/>
                      <w:szCs w:val="24"/>
                      <w:rtl/>
                      <w:lang w:bidi="ar-IQ"/>
                    </w:rPr>
                  </w:pPr>
                  <w:r w:rsidRPr="004D7DAE">
                    <w:rPr>
                      <w:rFonts w:ascii="Simplified Arabic" w:hAnsi="Simplified Arabic" w:cs="Simplified Arabic" w:hint="cs"/>
                      <w:sz w:val="24"/>
                      <w:szCs w:val="24"/>
                      <w:rtl/>
                      <w:lang w:bidi="ar-IQ"/>
                    </w:rPr>
                    <w:t xml:space="preserve">حركة الاستكشافات الجغرافية- دوافعها </w:t>
                  </w:r>
                  <w:r w:rsidRPr="004D7DAE">
                    <w:rPr>
                      <w:rFonts w:ascii="Simplified Arabic" w:hAnsi="Simplified Arabic" w:cs="Simplified Arabic"/>
                      <w:sz w:val="24"/>
                      <w:szCs w:val="24"/>
                      <w:rtl/>
                      <w:lang w:bidi="ar-IQ"/>
                    </w:rPr>
                    <w:t>–</w:t>
                  </w:r>
                  <w:r w:rsidRPr="004D7DAE">
                    <w:rPr>
                      <w:rFonts w:ascii="Simplified Arabic" w:hAnsi="Simplified Arabic" w:cs="Simplified Arabic" w:hint="cs"/>
                      <w:sz w:val="24"/>
                      <w:szCs w:val="24"/>
                      <w:rtl/>
                      <w:lang w:bidi="ar-IQ"/>
                    </w:rPr>
                    <w:t xml:space="preserve"> نتائجها</w:t>
                  </w:r>
                  <w:r w:rsidRPr="004D7DAE">
                    <w:rPr>
                      <w:rFonts w:hint="cs"/>
                      <w:sz w:val="24"/>
                      <w:szCs w:val="24"/>
                      <w:rtl/>
                      <w:lang w:bidi="ar-IQ"/>
                    </w:rPr>
                    <w:t>- ميادينها</w:t>
                  </w:r>
                </w:p>
              </w:tc>
            </w:tr>
            <w:tr w:rsidR="00AC1013" w:rsidRPr="004D7DAE" w:rsidTr="00031D3C">
              <w:trPr>
                <w:trHeight w:val="229"/>
              </w:trPr>
              <w:tc>
                <w:tcPr>
                  <w:tcW w:w="4819" w:type="dxa"/>
                  <w:tcBorders>
                    <w:top w:val="single" w:sz="4" w:space="0" w:color="auto"/>
                    <w:left w:val="single" w:sz="4" w:space="0" w:color="000000"/>
                    <w:bottom w:val="single" w:sz="4" w:space="0" w:color="auto"/>
                    <w:right w:val="single" w:sz="4" w:space="0" w:color="000000"/>
                  </w:tcBorders>
                  <w:hideMark/>
                </w:tcPr>
                <w:p w:rsidR="00AC1013" w:rsidRPr="004D7DAE" w:rsidRDefault="00AC1013" w:rsidP="00031D3C">
                  <w:pPr>
                    <w:rPr>
                      <w:sz w:val="24"/>
                      <w:szCs w:val="24"/>
                      <w:rtl/>
                    </w:rPr>
                  </w:pPr>
                  <w:r w:rsidRPr="004D7DAE">
                    <w:rPr>
                      <w:rFonts w:ascii="Simplified Arabic" w:hAnsi="Simplified Arabic" w:cs="Simplified Arabic" w:hint="cs"/>
                      <w:sz w:val="24"/>
                      <w:szCs w:val="24"/>
                      <w:rtl/>
                      <w:lang w:bidi="ar-IQ"/>
                    </w:rPr>
                    <w:t>حركة الاستكشافات الجغرافية الإنكليزية - الفرنسية</w:t>
                  </w:r>
                </w:p>
              </w:tc>
            </w:tr>
            <w:tr w:rsidR="00AC1013" w:rsidRPr="004D7DAE" w:rsidTr="00031D3C">
              <w:trPr>
                <w:trHeight w:val="234"/>
              </w:trPr>
              <w:tc>
                <w:tcPr>
                  <w:tcW w:w="4819" w:type="dxa"/>
                  <w:tcBorders>
                    <w:top w:val="single" w:sz="4" w:space="0" w:color="auto"/>
                    <w:left w:val="single" w:sz="4" w:space="0" w:color="000000"/>
                    <w:bottom w:val="single" w:sz="4" w:space="0" w:color="000000"/>
                    <w:right w:val="single" w:sz="4" w:space="0" w:color="000000"/>
                  </w:tcBorders>
                  <w:hideMark/>
                </w:tcPr>
                <w:p w:rsidR="00AC1013" w:rsidRPr="004D7DAE" w:rsidRDefault="00AC1013" w:rsidP="00031D3C">
                  <w:pPr>
                    <w:rPr>
                      <w:sz w:val="24"/>
                      <w:szCs w:val="24"/>
                      <w:rtl/>
                      <w:lang w:bidi="ar-IQ"/>
                    </w:rPr>
                  </w:pPr>
                  <w:r w:rsidRPr="004D7DAE">
                    <w:rPr>
                      <w:rFonts w:ascii="Simplified Arabic" w:hAnsi="Simplified Arabic" w:cs="Simplified Arabic" w:hint="cs"/>
                      <w:sz w:val="24"/>
                      <w:szCs w:val="24"/>
                      <w:rtl/>
                      <w:lang w:bidi="ar-IQ"/>
                    </w:rPr>
                    <w:t xml:space="preserve">بداية حركة الإصلاح الديني في أوربا في القرنيين الخامس عشر والسادس عشر </w:t>
                  </w:r>
                </w:p>
              </w:tc>
            </w:tr>
            <w:tr w:rsidR="00AC1013" w:rsidRPr="004D7DAE" w:rsidTr="00031D3C">
              <w:trPr>
                <w:trHeight w:val="251"/>
              </w:trPr>
              <w:tc>
                <w:tcPr>
                  <w:tcW w:w="4819" w:type="dxa"/>
                  <w:tcBorders>
                    <w:top w:val="single" w:sz="4" w:space="0" w:color="000000"/>
                    <w:left w:val="single" w:sz="4" w:space="0" w:color="000000"/>
                    <w:bottom w:val="single" w:sz="4" w:space="0" w:color="000000"/>
                    <w:right w:val="single" w:sz="4" w:space="0" w:color="000000"/>
                  </w:tcBorders>
                  <w:hideMark/>
                </w:tcPr>
                <w:p w:rsidR="00AC1013" w:rsidRPr="004D7DAE" w:rsidRDefault="00AC1013" w:rsidP="00031D3C">
                  <w:pPr>
                    <w:rPr>
                      <w:sz w:val="24"/>
                      <w:szCs w:val="24"/>
                      <w:rtl/>
                    </w:rPr>
                  </w:pPr>
                  <w:r w:rsidRPr="004D7DAE">
                    <w:rPr>
                      <w:rFonts w:ascii="Simplified Arabic" w:hAnsi="Simplified Arabic" w:cs="Simplified Arabic" w:hint="cs"/>
                      <w:sz w:val="24"/>
                      <w:szCs w:val="24"/>
                      <w:rtl/>
                      <w:lang w:bidi="ar-IQ"/>
                    </w:rPr>
                    <w:t xml:space="preserve">أسباب ظهور حركة الإصلاح الديني في ألمانيا </w:t>
                  </w:r>
                  <w:r w:rsidRPr="004D7DAE">
                    <w:rPr>
                      <w:rFonts w:ascii="Simplified Arabic" w:hAnsi="Simplified Arabic" w:cs="Simplified Arabic"/>
                      <w:sz w:val="24"/>
                      <w:szCs w:val="24"/>
                      <w:rtl/>
                      <w:lang w:bidi="ar-IQ"/>
                    </w:rPr>
                    <w:t>–</w:t>
                  </w:r>
                  <w:r w:rsidRPr="004D7DAE">
                    <w:rPr>
                      <w:rFonts w:ascii="Simplified Arabic" w:hAnsi="Simplified Arabic" w:cs="Simplified Arabic" w:hint="cs"/>
                      <w:sz w:val="24"/>
                      <w:szCs w:val="24"/>
                      <w:rtl/>
                      <w:lang w:bidi="ar-IQ"/>
                    </w:rPr>
                    <w:t xml:space="preserve"> مارتن لوثر ( 1483 </w:t>
                  </w:r>
                  <w:r w:rsidRPr="004D7DAE">
                    <w:rPr>
                      <w:rFonts w:ascii="Simplified Arabic" w:hAnsi="Simplified Arabic" w:cs="Simplified Arabic"/>
                      <w:sz w:val="24"/>
                      <w:szCs w:val="24"/>
                      <w:rtl/>
                      <w:lang w:bidi="ar-IQ"/>
                    </w:rPr>
                    <w:t>–</w:t>
                  </w:r>
                  <w:r w:rsidRPr="004D7DAE">
                    <w:rPr>
                      <w:rFonts w:ascii="Simplified Arabic" w:hAnsi="Simplified Arabic" w:cs="Simplified Arabic" w:hint="cs"/>
                      <w:sz w:val="24"/>
                      <w:szCs w:val="24"/>
                      <w:rtl/>
                      <w:lang w:bidi="ar-IQ"/>
                    </w:rPr>
                    <w:t xml:space="preserve"> 1546 ) </w:t>
                  </w:r>
                </w:p>
              </w:tc>
            </w:tr>
            <w:tr w:rsidR="00AC1013" w:rsidRPr="00495D6E" w:rsidTr="00031D3C">
              <w:trPr>
                <w:trHeight w:val="283"/>
              </w:trPr>
              <w:tc>
                <w:tcPr>
                  <w:tcW w:w="4819" w:type="dxa"/>
                  <w:tcBorders>
                    <w:top w:val="single" w:sz="4" w:space="0" w:color="000000"/>
                    <w:left w:val="single" w:sz="4" w:space="0" w:color="000000"/>
                    <w:bottom w:val="single" w:sz="4" w:space="0" w:color="000000"/>
                    <w:right w:val="single" w:sz="4" w:space="0" w:color="000000"/>
                  </w:tcBorders>
                  <w:hideMark/>
                </w:tcPr>
                <w:p w:rsidR="00AC1013" w:rsidRDefault="00AC1013" w:rsidP="00031D3C">
                  <w:pPr>
                    <w:rPr>
                      <w:sz w:val="24"/>
                      <w:szCs w:val="24"/>
                      <w:rtl/>
                      <w:lang w:bidi="ar-IQ"/>
                    </w:rPr>
                  </w:pPr>
                  <w:r w:rsidRPr="004D7DAE">
                    <w:rPr>
                      <w:rFonts w:ascii="Simplified Arabic" w:hAnsi="Simplified Arabic" w:cs="Simplified Arabic" w:hint="cs"/>
                      <w:sz w:val="24"/>
                      <w:szCs w:val="24"/>
                      <w:rtl/>
                      <w:lang w:bidi="ar-IQ"/>
                    </w:rPr>
                    <w:t>الثورات والحركات الدينية في أوربا</w:t>
                  </w:r>
                </w:p>
                <w:p w:rsidR="00AC1013" w:rsidRPr="00495D6E" w:rsidRDefault="00AC1013" w:rsidP="00031D3C">
                  <w:pPr>
                    <w:rPr>
                      <w:rFonts w:ascii="Simplified Arabic" w:hAnsi="Simplified Arabic" w:cs="Simplified Arabic"/>
                      <w:sz w:val="24"/>
                      <w:szCs w:val="24"/>
                      <w:rtl/>
                      <w:lang w:bidi="ar-IQ"/>
                    </w:rPr>
                  </w:pPr>
                  <w:r w:rsidRPr="004D7DAE">
                    <w:rPr>
                      <w:rFonts w:ascii="Simplified Arabic" w:hAnsi="Simplified Arabic" w:cs="Simplified Arabic" w:hint="cs"/>
                      <w:sz w:val="24"/>
                      <w:szCs w:val="24"/>
                      <w:rtl/>
                      <w:lang w:bidi="ar-IQ"/>
                    </w:rPr>
                    <w:t xml:space="preserve">وجون كالفن </w:t>
                  </w:r>
                  <w:proofErr w:type="spellStart"/>
                  <w:r w:rsidRPr="004D7DAE">
                    <w:rPr>
                      <w:rFonts w:ascii="Simplified Arabic" w:hAnsi="Simplified Arabic" w:cs="Simplified Arabic" w:hint="cs"/>
                      <w:sz w:val="24"/>
                      <w:szCs w:val="24"/>
                      <w:rtl/>
                      <w:lang w:bidi="ar-IQ"/>
                    </w:rPr>
                    <w:t>واولريخ</w:t>
                  </w:r>
                  <w:proofErr w:type="spellEnd"/>
                  <w:r w:rsidRPr="004D7DAE">
                    <w:rPr>
                      <w:rFonts w:ascii="Simplified Arabic" w:hAnsi="Simplified Arabic" w:cs="Simplified Arabic" w:hint="cs"/>
                      <w:sz w:val="24"/>
                      <w:szCs w:val="24"/>
                      <w:rtl/>
                      <w:lang w:bidi="ar-IQ"/>
                    </w:rPr>
                    <w:t xml:space="preserve"> </w:t>
                  </w:r>
                  <w:proofErr w:type="spellStart"/>
                  <w:r w:rsidRPr="004D7DAE">
                    <w:rPr>
                      <w:rFonts w:ascii="Simplified Arabic" w:hAnsi="Simplified Arabic" w:cs="Simplified Arabic" w:hint="cs"/>
                      <w:sz w:val="24"/>
                      <w:szCs w:val="24"/>
                      <w:rtl/>
                      <w:lang w:bidi="ar-IQ"/>
                    </w:rPr>
                    <w:t>زونجلي</w:t>
                  </w:r>
                  <w:proofErr w:type="spellEnd"/>
                  <w:r>
                    <w:rPr>
                      <w:rFonts w:ascii="Simplified Arabic" w:hAnsi="Simplified Arabic" w:cs="Simplified Arabic" w:hint="cs"/>
                      <w:sz w:val="24"/>
                      <w:szCs w:val="24"/>
                      <w:rtl/>
                      <w:lang w:bidi="ar-IQ"/>
                    </w:rPr>
                    <w:t xml:space="preserve"> في فرنسا وسويسرا</w:t>
                  </w:r>
                </w:p>
              </w:tc>
            </w:tr>
            <w:tr w:rsidR="00AC1013" w:rsidRPr="004D7DAE" w:rsidTr="00031D3C">
              <w:trPr>
                <w:trHeight w:val="360"/>
              </w:trPr>
              <w:tc>
                <w:tcPr>
                  <w:tcW w:w="4819" w:type="dxa"/>
                  <w:tcBorders>
                    <w:top w:val="single" w:sz="4" w:space="0" w:color="000000"/>
                    <w:left w:val="single" w:sz="4" w:space="0" w:color="000000"/>
                    <w:bottom w:val="single" w:sz="4" w:space="0" w:color="000000"/>
                    <w:right w:val="single" w:sz="4" w:space="0" w:color="000000"/>
                  </w:tcBorders>
                  <w:hideMark/>
                </w:tcPr>
                <w:p w:rsidR="00AC1013" w:rsidRPr="004D7DAE" w:rsidRDefault="00AC1013" w:rsidP="00031D3C">
                  <w:pPr>
                    <w:rPr>
                      <w:sz w:val="24"/>
                      <w:szCs w:val="24"/>
                      <w:rtl/>
                    </w:rPr>
                  </w:pPr>
                  <w:r w:rsidRPr="004D7DAE">
                    <w:rPr>
                      <w:rFonts w:ascii="Simplified Arabic" w:hAnsi="Simplified Arabic" w:cs="Simplified Arabic" w:hint="cs"/>
                      <w:sz w:val="24"/>
                      <w:szCs w:val="24"/>
                      <w:rtl/>
                      <w:lang w:bidi="ar-IQ"/>
                    </w:rPr>
                    <w:t>التطورات السياسية في إنكلترا</w:t>
                  </w:r>
                </w:p>
              </w:tc>
            </w:tr>
            <w:tr w:rsidR="00AC1013" w:rsidRPr="004D7DAE" w:rsidTr="00031D3C">
              <w:trPr>
                <w:trHeight w:val="360"/>
              </w:trPr>
              <w:tc>
                <w:tcPr>
                  <w:tcW w:w="4819" w:type="dxa"/>
                  <w:tcBorders>
                    <w:top w:val="single" w:sz="4" w:space="0" w:color="000000"/>
                    <w:left w:val="single" w:sz="4" w:space="0" w:color="000000"/>
                    <w:bottom w:val="single" w:sz="4" w:space="0" w:color="000000"/>
                    <w:right w:val="single" w:sz="4" w:space="0" w:color="000000"/>
                  </w:tcBorders>
                  <w:hideMark/>
                </w:tcPr>
                <w:p w:rsidR="00AC1013" w:rsidRPr="004D7DAE" w:rsidRDefault="00AC1013" w:rsidP="00031D3C">
                  <w:pPr>
                    <w:rPr>
                      <w:sz w:val="24"/>
                      <w:szCs w:val="24"/>
                      <w:rtl/>
                    </w:rPr>
                  </w:pPr>
                  <w:r w:rsidRPr="004D7DAE">
                    <w:rPr>
                      <w:rFonts w:ascii="Simplified Arabic" w:hAnsi="Simplified Arabic" w:cs="Simplified Arabic" w:hint="cs"/>
                      <w:sz w:val="24"/>
                      <w:szCs w:val="24"/>
                      <w:rtl/>
                      <w:lang w:bidi="ar-IQ"/>
                    </w:rPr>
                    <w:t>حرب الثلاثين عاما ( 1618-1648)</w:t>
                  </w:r>
                  <w:r w:rsidRPr="004D7DAE">
                    <w:rPr>
                      <w:rFonts w:hint="cs"/>
                      <w:sz w:val="24"/>
                      <w:szCs w:val="24"/>
                      <w:rtl/>
                    </w:rPr>
                    <w:t xml:space="preserve"> ومقدماتها</w:t>
                  </w:r>
                </w:p>
              </w:tc>
            </w:tr>
            <w:tr w:rsidR="00AC1013" w:rsidRPr="004D7DAE" w:rsidTr="00031D3C">
              <w:trPr>
                <w:trHeight w:val="360"/>
              </w:trPr>
              <w:tc>
                <w:tcPr>
                  <w:tcW w:w="4819" w:type="dxa"/>
                  <w:tcBorders>
                    <w:top w:val="single" w:sz="4" w:space="0" w:color="000000"/>
                    <w:left w:val="single" w:sz="4" w:space="0" w:color="000000"/>
                    <w:bottom w:val="single" w:sz="4" w:space="0" w:color="000000"/>
                    <w:right w:val="single" w:sz="4" w:space="0" w:color="000000"/>
                  </w:tcBorders>
                  <w:hideMark/>
                </w:tcPr>
                <w:p w:rsidR="00AC1013" w:rsidRPr="004D7DAE" w:rsidRDefault="00AC1013" w:rsidP="00031D3C">
                  <w:pPr>
                    <w:rPr>
                      <w:sz w:val="24"/>
                      <w:szCs w:val="24"/>
                      <w:rtl/>
                      <w:lang w:bidi="ar-IQ"/>
                    </w:rPr>
                  </w:pPr>
                  <w:r w:rsidRPr="004D7DAE">
                    <w:rPr>
                      <w:rFonts w:ascii="Simplified Arabic" w:hAnsi="Simplified Arabic" w:cs="Simplified Arabic" w:hint="cs"/>
                      <w:sz w:val="24"/>
                      <w:szCs w:val="24"/>
                      <w:rtl/>
                      <w:lang w:bidi="ar-IQ"/>
                    </w:rPr>
                    <w:t xml:space="preserve">أسباب الحرب </w:t>
                  </w:r>
                  <w:r w:rsidRPr="004D7DAE">
                    <w:rPr>
                      <w:rFonts w:ascii="Simplified Arabic" w:hAnsi="Simplified Arabic" w:cs="Simplified Arabic"/>
                      <w:sz w:val="24"/>
                      <w:szCs w:val="24"/>
                      <w:rtl/>
                      <w:lang w:bidi="ar-IQ"/>
                    </w:rPr>
                    <w:t>–</w:t>
                  </w:r>
                  <w:r w:rsidRPr="004D7DAE">
                    <w:rPr>
                      <w:rFonts w:ascii="Simplified Arabic" w:hAnsi="Simplified Arabic" w:cs="Simplified Arabic" w:hint="cs"/>
                      <w:sz w:val="24"/>
                      <w:szCs w:val="24"/>
                      <w:rtl/>
                      <w:lang w:bidi="ar-IQ"/>
                    </w:rPr>
                    <w:t xml:space="preserve"> المراحل والتطورات </w:t>
                  </w:r>
                  <w:r w:rsidRPr="004D7DAE">
                    <w:rPr>
                      <w:rFonts w:ascii="Simplified Arabic" w:hAnsi="Simplified Arabic" w:cs="Simplified Arabic"/>
                      <w:sz w:val="24"/>
                      <w:szCs w:val="24"/>
                      <w:rtl/>
                      <w:lang w:bidi="ar-IQ"/>
                    </w:rPr>
                    <w:t>–</w:t>
                  </w:r>
                  <w:r w:rsidRPr="004D7DAE">
                    <w:rPr>
                      <w:rFonts w:ascii="Simplified Arabic" w:hAnsi="Simplified Arabic" w:cs="Simplified Arabic" w:hint="cs"/>
                      <w:sz w:val="24"/>
                      <w:szCs w:val="24"/>
                      <w:rtl/>
                      <w:lang w:bidi="ar-IQ"/>
                    </w:rPr>
                    <w:t xml:space="preserve"> معاهدة أو صلح </w:t>
                  </w:r>
                  <w:proofErr w:type="spellStart"/>
                  <w:r w:rsidRPr="004D7DAE">
                    <w:rPr>
                      <w:rFonts w:ascii="Simplified Arabic" w:hAnsi="Simplified Arabic" w:cs="Simplified Arabic" w:hint="cs"/>
                      <w:sz w:val="24"/>
                      <w:szCs w:val="24"/>
                      <w:rtl/>
                      <w:lang w:bidi="ar-IQ"/>
                    </w:rPr>
                    <w:t>وستفاليا</w:t>
                  </w:r>
                  <w:proofErr w:type="spellEnd"/>
                  <w:r w:rsidRPr="004D7DAE">
                    <w:rPr>
                      <w:rFonts w:ascii="Simplified Arabic" w:hAnsi="Simplified Arabic" w:cs="Simplified Arabic" w:hint="cs"/>
                      <w:sz w:val="24"/>
                      <w:szCs w:val="24"/>
                      <w:rtl/>
                      <w:lang w:bidi="ar-IQ"/>
                    </w:rPr>
                    <w:t xml:space="preserve"> 1648</w:t>
                  </w:r>
                </w:p>
              </w:tc>
            </w:tr>
            <w:tr w:rsidR="00AC1013" w:rsidRPr="004D7DAE" w:rsidTr="00031D3C">
              <w:trPr>
                <w:trHeight w:val="360"/>
              </w:trPr>
              <w:tc>
                <w:tcPr>
                  <w:tcW w:w="4819" w:type="dxa"/>
                  <w:tcBorders>
                    <w:top w:val="single" w:sz="4" w:space="0" w:color="000000"/>
                    <w:left w:val="single" w:sz="4" w:space="0" w:color="000000"/>
                    <w:bottom w:val="single" w:sz="4" w:space="0" w:color="000000"/>
                    <w:right w:val="single" w:sz="4" w:space="0" w:color="000000"/>
                  </w:tcBorders>
                  <w:hideMark/>
                </w:tcPr>
                <w:p w:rsidR="00AC1013" w:rsidRPr="004D7DAE" w:rsidRDefault="00AC1013" w:rsidP="00031D3C">
                  <w:pPr>
                    <w:rPr>
                      <w:sz w:val="24"/>
                      <w:szCs w:val="24"/>
                      <w:rtl/>
                    </w:rPr>
                  </w:pPr>
                  <w:r w:rsidRPr="004D7DAE">
                    <w:rPr>
                      <w:rFonts w:ascii="Simplified Arabic" w:hAnsi="Simplified Arabic" w:cs="Simplified Arabic" w:hint="cs"/>
                      <w:sz w:val="24"/>
                      <w:szCs w:val="24"/>
                      <w:rtl/>
                      <w:lang w:bidi="ar-IQ"/>
                    </w:rPr>
                    <w:t>التطورات السياسية في فرنسا</w:t>
                  </w:r>
                </w:p>
              </w:tc>
            </w:tr>
            <w:tr w:rsidR="00AC1013" w:rsidRPr="004D7DAE" w:rsidTr="00031D3C">
              <w:trPr>
                <w:trHeight w:val="360"/>
              </w:trPr>
              <w:tc>
                <w:tcPr>
                  <w:tcW w:w="4819" w:type="dxa"/>
                  <w:tcBorders>
                    <w:top w:val="single" w:sz="4" w:space="0" w:color="000000"/>
                    <w:left w:val="single" w:sz="4" w:space="0" w:color="000000"/>
                    <w:bottom w:val="single" w:sz="4" w:space="0" w:color="000000"/>
                    <w:right w:val="single" w:sz="4" w:space="0" w:color="000000"/>
                  </w:tcBorders>
                  <w:hideMark/>
                </w:tcPr>
                <w:p w:rsidR="00AC1013" w:rsidRPr="004D7DAE" w:rsidRDefault="00AC1013" w:rsidP="00031D3C">
                  <w:pPr>
                    <w:rPr>
                      <w:sz w:val="24"/>
                      <w:szCs w:val="24"/>
                      <w:rtl/>
                    </w:rPr>
                  </w:pPr>
                  <w:r w:rsidRPr="004D7DAE">
                    <w:rPr>
                      <w:rFonts w:ascii="Simplified Arabic" w:hAnsi="Simplified Arabic" w:cs="Simplified Arabic" w:hint="cs"/>
                      <w:sz w:val="24"/>
                      <w:szCs w:val="24"/>
                      <w:rtl/>
                      <w:lang w:bidi="ar-IQ"/>
                    </w:rPr>
                    <w:t>عهد الإمبراطور شارل الخامس ( 1519-1558)</w:t>
                  </w:r>
                </w:p>
              </w:tc>
            </w:tr>
            <w:tr w:rsidR="00AC1013" w:rsidRPr="004D7DAE" w:rsidTr="00031D3C">
              <w:trPr>
                <w:trHeight w:val="360"/>
              </w:trPr>
              <w:tc>
                <w:tcPr>
                  <w:tcW w:w="4819" w:type="dxa"/>
                  <w:tcBorders>
                    <w:top w:val="single" w:sz="4" w:space="0" w:color="000000"/>
                    <w:left w:val="single" w:sz="4" w:space="0" w:color="000000"/>
                    <w:bottom w:val="single" w:sz="4" w:space="0" w:color="000000"/>
                    <w:right w:val="single" w:sz="4" w:space="0" w:color="000000"/>
                  </w:tcBorders>
                  <w:hideMark/>
                </w:tcPr>
                <w:p w:rsidR="00AC1013" w:rsidRPr="004D7DAE" w:rsidRDefault="00AC1013" w:rsidP="00031D3C">
                  <w:pPr>
                    <w:rPr>
                      <w:sz w:val="24"/>
                      <w:szCs w:val="24"/>
                      <w:rtl/>
                    </w:rPr>
                  </w:pPr>
                  <w:r w:rsidRPr="004D7DAE">
                    <w:rPr>
                      <w:rFonts w:ascii="Simplified Arabic" w:hAnsi="Simplified Arabic" w:cs="Simplified Arabic" w:hint="cs"/>
                      <w:sz w:val="24"/>
                      <w:szCs w:val="24"/>
                      <w:rtl/>
                      <w:lang w:bidi="ar-IQ"/>
                    </w:rPr>
                    <w:t>الحروب والعلاقات الداخلية والخارجية</w:t>
                  </w:r>
                  <w:r w:rsidRPr="004D7DAE">
                    <w:rPr>
                      <w:rFonts w:hint="cs"/>
                      <w:sz w:val="24"/>
                      <w:szCs w:val="24"/>
                      <w:rtl/>
                    </w:rPr>
                    <w:t xml:space="preserve"> في عهد </w:t>
                  </w:r>
                  <w:r>
                    <w:rPr>
                      <w:rFonts w:hint="cs"/>
                      <w:sz w:val="24"/>
                      <w:szCs w:val="24"/>
                      <w:rtl/>
                    </w:rPr>
                    <w:t xml:space="preserve">الإمبراطور </w:t>
                  </w:r>
                  <w:r w:rsidRPr="004D7DAE">
                    <w:rPr>
                      <w:rFonts w:hint="cs"/>
                      <w:sz w:val="24"/>
                      <w:szCs w:val="24"/>
                      <w:rtl/>
                    </w:rPr>
                    <w:t>شارل الخامس</w:t>
                  </w:r>
                </w:p>
              </w:tc>
            </w:tr>
            <w:tr w:rsidR="00AC1013" w:rsidRPr="004D7DAE" w:rsidTr="00031D3C">
              <w:trPr>
                <w:trHeight w:val="360"/>
              </w:trPr>
              <w:tc>
                <w:tcPr>
                  <w:tcW w:w="4819" w:type="dxa"/>
                  <w:tcBorders>
                    <w:top w:val="single" w:sz="4" w:space="0" w:color="000000"/>
                    <w:left w:val="single" w:sz="4" w:space="0" w:color="000000"/>
                    <w:bottom w:val="single" w:sz="4" w:space="0" w:color="000000"/>
                    <w:right w:val="single" w:sz="4" w:space="0" w:color="000000"/>
                  </w:tcBorders>
                  <w:hideMark/>
                </w:tcPr>
                <w:p w:rsidR="00AC1013" w:rsidRPr="004D7DAE" w:rsidRDefault="00AC1013" w:rsidP="00031D3C">
                  <w:pPr>
                    <w:rPr>
                      <w:sz w:val="24"/>
                      <w:szCs w:val="24"/>
                      <w:rtl/>
                    </w:rPr>
                  </w:pPr>
                  <w:r w:rsidRPr="004D7DAE">
                    <w:rPr>
                      <w:rFonts w:ascii="Simplified Arabic" w:hAnsi="Simplified Arabic" w:cs="Simplified Arabic" w:hint="cs"/>
                      <w:sz w:val="24"/>
                      <w:szCs w:val="24"/>
                      <w:rtl/>
                      <w:lang w:bidi="ar-IQ"/>
                    </w:rPr>
                    <w:t>إسبانيا في عهد فيليب الثاني (1556-1598)</w:t>
                  </w:r>
                  <w:r w:rsidRPr="004D7DAE">
                    <w:rPr>
                      <w:rFonts w:ascii="Simplified Arabic" w:hAnsi="Simplified Arabic" w:cs="Simplified Arabic"/>
                      <w:sz w:val="24"/>
                      <w:szCs w:val="24"/>
                      <w:rtl/>
                      <w:lang w:bidi="ar-IQ"/>
                    </w:rPr>
                    <w:t>–</w:t>
                  </w:r>
                  <w:r w:rsidRPr="004D7DAE">
                    <w:rPr>
                      <w:rFonts w:ascii="Simplified Arabic" w:hAnsi="Simplified Arabic" w:cs="Simplified Arabic" w:hint="cs"/>
                      <w:sz w:val="24"/>
                      <w:szCs w:val="24"/>
                      <w:rtl/>
                      <w:lang w:bidi="ar-IQ"/>
                    </w:rPr>
                    <w:t xml:space="preserve"> الأراضي المنخفضة</w:t>
                  </w:r>
                  <w:r w:rsidRPr="004D7DAE">
                    <w:rPr>
                      <w:sz w:val="24"/>
                      <w:szCs w:val="24"/>
                      <w:rtl/>
                    </w:rPr>
                    <w:t xml:space="preserve"> </w:t>
                  </w:r>
                </w:p>
              </w:tc>
            </w:tr>
            <w:tr w:rsidR="00AC1013" w:rsidRPr="004D7DAE" w:rsidTr="00031D3C">
              <w:trPr>
                <w:trHeight w:val="360"/>
              </w:trPr>
              <w:tc>
                <w:tcPr>
                  <w:tcW w:w="4819" w:type="dxa"/>
                  <w:tcBorders>
                    <w:top w:val="single" w:sz="4" w:space="0" w:color="000000"/>
                    <w:left w:val="single" w:sz="4" w:space="0" w:color="000000"/>
                    <w:bottom w:val="single" w:sz="4" w:space="0" w:color="000000"/>
                    <w:right w:val="single" w:sz="4" w:space="0" w:color="000000"/>
                  </w:tcBorders>
                  <w:hideMark/>
                </w:tcPr>
                <w:p w:rsidR="00AC1013" w:rsidRPr="004D7DAE" w:rsidRDefault="00AC1013" w:rsidP="00031D3C">
                  <w:pPr>
                    <w:rPr>
                      <w:sz w:val="24"/>
                      <w:szCs w:val="24"/>
                      <w:rtl/>
                      <w:lang w:bidi="ar-IQ"/>
                    </w:rPr>
                  </w:pPr>
                  <w:r w:rsidRPr="004D7DAE">
                    <w:rPr>
                      <w:rFonts w:ascii="Simplified Arabic" w:hAnsi="Simplified Arabic" w:cs="Simplified Arabic" w:hint="cs"/>
                      <w:sz w:val="24"/>
                      <w:szCs w:val="24"/>
                      <w:rtl/>
                      <w:lang w:bidi="ar-IQ"/>
                    </w:rPr>
                    <w:t xml:space="preserve">فرنسا في عهد الحروب </w:t>
                  </w:r>
                  <w:proofErr w:type="spellStart"/>
                  <w:r w:rsidRPr="004D7DAE">
                    <w:rPr>
                      <w:rFonts w:ascii="Simplified Arabic" w:hAnsi="Simplified Arabic" w:cs="Simplified Arabic" w:hint="cs"/>
                      <w:sz w:val="24"/>
                      <w:szCs w:val="24"/>
                      <w:rtl/>
                      <w:lang w:bidi="ar-IQ"/>
                    </w:rPr>
                    <w:t>ومجئ</w:t>
                  </w:r>
                  <w:proofErr w:type="spellEnd"/>
                  <w:r w:rsidRPr="004D7DAE">
                    <w:rPr>
                      <w:rFonts w:ascii="Simplified Arabic" w:hAnsi="Simplified Arabic" w:cs="Simplified Arabic" w:hint="cs"/>
                      <w:sz w:val="24"/>
                      <w:szCs w:val="24"/>
                      <w:rtl/>
                      <w:lang w:bidi="ar-IQ"/>
                    </w:rPr>
                    <w:t xml:space="preserve"> أسرة آل </w:t>
                  </w:r>
                  <w:proofErr w:type="spellStart"/>
                  <w:r w:rsidRPr="004D7DAE">
                    <w:rPr>
                      <w:rFonts w:ascii="Simplified Arabic" w:hAnsi="Simplified Arabic" w:cs="Simplified Arabic" w:hint="cs"/>
                      <w:sz w:val="24"/>
                      <w:szCs w:val="24"/>
                      <w:rtl/>
                      <w:lang w:bidi="ar-IQ"/>
                    </w:rPr>
                    <w:t>بوربون</w:t>
                  </w:r>
                  <w:proofErr w:type="spellEnd"/>
                  <w:r w:rsidRPr="004D7DAE">
                    <w:rPr>
                      <w:rFonts w:ascii="Simplified Arabic" w:hAnsi="Simplified Arabic" w:cs="Simplified Arabic" w:hint="cs"/>
                      <w:sz w:val="24"/>
                      <w:szCs w:val="24"/>
                      <w:rtl/>
                      <w:lang w:bidi="ar-IQ"/>
                    </w:rPr>
                    <w:t xml:space="preserve"> ( 1589- 1792 )</w:t>
                  </w:r>
                </w:p>
              </w:tc>
            </w:tr>
          </w:tbl>
          <w:p w:rsidR="00BA11FF" w:rsidRPr="00B80B61" w:rsidRDefault="00BA11FF" w:rsidP="00FE6E3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590" w:type="dxa"/>
            <w:shd w:val="clear" w:color="auto" w:fill="auto"/>
          </w:tcPr>
          <w:p w:rsidR="00BA11FF" w:rsidRPr="00B80B61" w:rsidRDefault="00A930AE" w:rsidP="00A930A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استخدام محاضرة تفاعلية </w:t>
            </w:r>
          </w:p>
        </w:tc>
        <w:tc>
          <w:tcPr>
            <w:tcW w:w="1590" w:type="dxa"/>
            <w:shd w:val="clear" w:color="auto" w:fill="auto"/>
          </w:tcPr>
          <w:p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rsidTr="00B02F18">
        <w:tc>
          <w:tcPr>
            <w:tcW w:w="9540" w:type="dxa"/>
            <w:gridSpan w:val="9"/>
            <w:shd w:val="clear" w:color="auto" w:fill="DEEAF6"/>
          </w:tcPr>
          <w:p w:rsidR="0067364E"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t>تقييم المقر</w:t>
            </w:r>
            <w:r w:rsidR="005213B2" w:rsidRPr="00B80B61">
              <w:rPr>
                <w:rFonts w:ascii="Simplified Arabic" w:eastAsia="Calibri" w:hAnsi="Simplified Arabic" w:cs="Simplified Arabic"/>
                <w:sz w:val="28"/>
                <w:szCs w:val="28"/>
                <w:rtl/>
              </w:rPr>
              <w:t>ر</w:t>
            </w:r>
          </w:p>
        </w:tc>
      </w:tr>
      <w:tr w:rsidR="00B50377" w:rsidRPr="00B80B61" w:rsidTr="00B80B61">
        <w:tc>
          <w:tcPr>
            <w:tcW w:w="9540" w:type="dxa"/>
            <w:gridSpan w:val="9"/>
            <w:shd w:val="clear" w:color="auto" w:fill="auto"/>
          </w:tcPr>
          <w:p w:rsidR="0067364E" w:rsidRPr="00852557" w:rsidRDefault="00852557" w:rsidP="00852557">
            <w:pPr>
              <w:shd w:val="clear" w:color="auto" w:fill="FFFFFF"/>
              <w:autoSpaceDE w:val="0"/>
              <w:autoSpaceDN w:val="0"/>
              <w:adjustRightInd w:val="0"/>
              <w:jc w:val="both"/>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B50377" w:rsidRPr="00B80B61" w:rsidTr="00B02F18">
        <w:tc>
          <w:tcPr>
            <w:tcW w:w="9540" w:type="dxa"/>
            <w:gridSpan w:val="9"/>
            <w:shd w:val="clear" w:color="auto" w:fill="DEEAF6"/>
          </w:tcPr>
          <w:p w:rsidR="00B50377"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BA11FF" w:rsidRPr="00B80B61" w:rsidTr="00B80B61">
        <w:tc>
          <w:tcPr>
            <w:tcW w:w="4770" w:type="dxa"/>
            <w:gridSpan w:val="5"/>
            <w:shd w:val="clear" w:color="auto" w:fill="auto"/>
          </w:tcPr>
          <w:p w:rsidR="00BA11FF"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sidR="00EC7169">
              <w:rPr>
                <w:rFonts w:ascii="Simplified Arabic" w:eastAsia="Calibri" w:hAnsi="Simplified Arabic" w:cs="Simplified Arabic" w:hint="cs"/>
                <w:sz w:val="24"/>
                <w:szCs w:val="24"/>
                <w:rtl/>
                <w:lang w:bidi="ar-IQ"/>
              </w:rPr>
              <w:t>( المنهجية أن وجدت )</w:t>
            </w:r>
            <w:r w:rsidR="0001130E">
              <w:rPr>
                <w:rFonts w:ascii="Simplified Arabic" w:eastAsia="Calibri" w:hAnsi="Simplified Arabic" w:cs="Simplified Arabic" w:hint="cs"/>
                <w:sz w:val="24"/>
                <w:szCs w:val="24"/>
                <w:rtl/>
                <w:lang w:bidi="ar-IQ"/>
              </w:rPr>
              <w:t></w:t>
            </w:r>
            <w:r w:rsidR="0001130E">
              <w:rPr>
                <w:rFonts w:ascii="Simplified Arabic" w:eastAsia="Calibri" w:hAnsi="Simplified Arabic" w:cs="Simplified Arabic" w:hint="cs"/>
                <w:sz w:val="24"/>
                <w:szCs w:val="24"/>
                <w:rtl/>
                <w:lang w:bidi="ar-IQ"/>
              </w:rPr>
              <w:tab/>
              <w:t xml:space="preserve">محمد </w:t>
            </w:r>
            <w:proofErr w:type="spellStart"/>
            <w:r w:rsidR="0001130E">
              <w:rPr>
                <w:rFonts w:ascii="Simplified Arabic" w:eastAsia="Calibri" w:hAnsi="Simplified Arabic" w:cs="Simplified Arabic" w:hint="cs"/>
                <w:sz w:val="24"/>
                <w:szCs w:val="24"/>
                <w:rtl/>
                <w:lang w:bidi="ar-IQ"/>
              </w:rPr>
              <w:t>محمد</w:t>
            </w:r>
            <w:proofErr w:type="spellEnd"/>
            <w:r w:rsidR="0001130E">
              <w:rPr>
                <w:rFonts w:ascii="Simplified Arabic" w:eastAsia="Calibri" w:hAnsi="Simplified Arabic" w:cs="Simplified Arabic" w:hint="cs"/>
                <w:sz w:val="24"/>
                <w:szCs w:val="24"/>
                <w:rtl/>
                <w:lang w:bidi="ar-IQ"/>
              </w:rPr>
              <w:t xml:space="preserve"> صالح، تأريخ أوربا في عصر النهضة وحتى الثورة الفرنسية 1500-1789، (بغداد ، دار الجاحظ ، 1981).</w:t>
            </w:r>
          </w:p>
          <w:p w:rsidR="0001130E" w:rsidRDefault="0001130E" w:rsidP="00B80B61">
            <w:pPr>
              <w:autoSpaceDE w:val="0"/>
              <w:autoSpaceDN w:val="0"/>
              <w:adjustRightInd w:val="0"/>
              <w:ind w:right="-426"/>
              <w:jc w:val="both"/>
              <w:rPr>
                <w:rFonts w:ascii="Simplified Arabic" w:eastAsia="Calibri" w:hAnsi="Simplified Arabic" w:cs="Simplified Arabic"/>
                <w:sz w:val="24"/>
                <w:szCs w:val="24"/>
                <w:rtl/>
                <w:lang w:bidi="ar-IQ"/>
              </w:rPr>
            </w:pPr>
          </w:p>
          <w:p w:rsidR="0001130E" w:rsidRDefault="0001130E" w:rsidP="00B80B61">
            <w:pPr>
              <w:autoSpaceDE w:val="0"/>
              <w:autoSpaceDN w:val="0"/>
              <w:adjustRightInd w:val="0"/>
              <w:ind w:right="-426"/>
              <w:jc w:val="both"/>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tl/>
                <w:lang w:bidi="ar-IQ"/>
              </w:rPr>
              <w:t></w:t>
            </w:r>
            <w:r>
              <w:rPr>
                <w:rFonts w:ascii="Simplified Arabic" w:eastAsia="Calibri" w:hAnsi="Simplified Arabic" w:cs="Simplified Arabic" w:hint="cs"/>
                <w:sz w:val="24"/>
                <w:szCs w:val="24"/>
                <w:rtl/>
                <w:lang w:bidi="ar-IQ"/>
              </w:rPr>
              <w:tab/>
              <w:t>محاضرات في تاريخ أوربا في عصر النهضة وحتى انتهاء الثورة الفرنسية, مخطوط مطبوع, الأستاذ الدكتور هاشم صالح مهدي التكريتي , كلية الآداب – جامعة بغداد , 2018.</w:t>
            </w:r>
          </w:p>
          <w:p w:rsidR="0001130E" w:rsidRDefault="0001130E" w:rsidP="00B80B61">
            <w:pPr>
              <w:autoSpaceDE w:val="0"/>
              <w:autoSpaceDN w:val="0"/>
              <w:adjustRightInd w:val="0"/>
              <w:ind w:right="-426"/>
              <w:jc w:val="both"/>
              <w:rPr>
                <w:rFonts w:ascii="Simplified Arabic" w:eastAsia="Calibri" w:hAnsi="Simplified Arabic" w:cs="Simplified Arabic"/>
                <w:sz w:val="24"/>
                <w:szCs w:val="24"/>
                <w:rtl/>
                <w:lang w:bidi="ar-IQ"/>
              </w:rPr>
            </w:pPr>
          </w:p>
          <w:p w:rsidR="0001130E" w:rsidRPr="00B80B61" w:rsidRDefault="0001130E" w:rsidP="00B80B61">
            <w:pPr>
              <w:autoSpaceDE w:val="0"/>
              <w:autoSpaceDN w:val="0"/>
              <w:adjustRightInd w:val="0"/>
              <w:ind w:right="-426"/>
              <w:jc w:val="both"/>
              <w:rPr>
                <w:rFonts w:ascii="Simplified Arabic" w:eastAsia="Calibri" w:hAnsi="Simplified Arabic" w:cs="Simplified Arabic"/>
                <w:sz w:val="24"/>
                <w:szCs w:val="24"/>
                <w:rtl/>
                <w:lang w:bidi="ar-IQ"/>
              </w:rPr>
            </w:pPr>
          </w:p>
        </w:tc>
        <w:tc>
          <w:tcPr>
            <w:tcW w:w="4770" w:type="dxa"/>
            <w:gridSpan w:val="4"/>
            <w:shd w:val="clear" w:color="auto" w:fill="auto"/>
          </w:tcPr>
          <w:p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rsidTr="00B80B61">
        <w:tc>
          <w:tcPr>
            <w:tcW w:w="4770" w:type="dxa"/>
            <w:gridSpan w:val="5"/>
            <w:shd w:val="clear" w:color="auto" w:fill="auto"/>
          </w:tcPr>
          <w:p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770" w:type="dxa"/>
            <w:gridSpan w:val="4"/>
            <w:shd w:val="clear" w:color="auto" w:fill="auto"/>
          </w:tcPr>
          <w:p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rsidTr="00B80B61">
        <w:tc>
          <w:tcPr>
            <w:tcW w:w="4770" w:type="dxa"/>
            <w:gridSpan w:val="5"/>
            <w:shd w:val="clear" w:color="auto" w:fill="auto"/>
          </w:tcPr>
          <w:p w:rsidR="00BA11FF" w:rsidRPr="00B80B61" w:rsidRDefault="00BA11FF" w:rsidP="00B80B61">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sidR="00EC7169">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770" w:type="dxa"/>
            <w:gridSpan w:val="4"/>
            <w:shd w:val="clear" w:color="auto" w:fill="auto"/>
          </w:tcPr>
          <w:p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rsidTr="00B80B61">
        <w:tc>
          <w:tcPr>
            <w:tcW w:w="4770" w:type="dxa"/>
            <w:gridSpan w:val="5"/>
            <w:shd w:val="clear" w:color="auto" w:fill="auto"/>
          </w:tcPr>
          <w:p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r w:rsidR="00143E14">
              <w:rPr>
                <w:rFonts w:ascii="Simplified Arabic" w:eastAsia="Calibri" w:hAnsi="Simplified Arabic" w:cs="Simplified Arabic" w:hint="cs"/>
                <w:sz w:val="24"/>
                <w:szCs w:val="24"/>
                <w:rtl/>
                <w:lang w:bidi="ar-IQ"/>
              </w:rPr>
              <w:t>:</w:t>
            </w:r>
            <w:r w:rsidR="00CD00DF">
              <w:rPr>
                <w:rFonts w:ascii="Simplified Arabic" w:eastAsia="Calibri" w:hAnsi="Simplified Arabic" w:cs="Simplified Arabic" w:hint="cs"/>
                <w:sz w:val="24"/>
                <w:szCs w:val="24"/>
                <w:rtl/>
                <w:lang w:bidi="ar-IQ"/>
              </w:rPr>
              <w:t xml:space="preserve"> قناة قسم التاريخ/ كلية </w:t>
            </w:r>
            <w:proofErr w:type="spellStart"/>
            <w:r w:rsidR="0078233F">
              <w:rPr>
                <w:rFonts w:ascii="Simplified Arabic" w:eastAsia="Calibri" w:hAnsi="Simplified Arabic" w:cs="Simplified Arabic" w:hint="cs"/>
                <w:sz w:val="24"/>
                <w:szCs w:val="24"/>
                <w:rtl/>
                <w:lang w:bidi="ar-IQ"/>
              </w:rPr>
              <w:t>الاداب</w:t>
            </w:r>
            <w:proofErr w:type="spellEnd"/>
            <w:r w:rsidR="0078233F">
              <w:rPr>
                <w:rFonts w:ascii="Simplified Arabic" w:eastAsia="Calibri" w:hAnsi="Simplified Arabic" w:cs="Simplified Arabic" w:hint="cs"/>
                <w:sz w:val="24"/>
                <w:szCs w:val="24"/>
                <w:rtl/>
                <w:lang w:bidi="ar-IQ"/>
              </w:rPr>
              <w:t xml:space="preserve">/ جامعة ذي قار </w:t>
            </w:r>
            <w:hyperlink r:id="rId17" w:history="1">
              <w:r w:rsidR="00350648" w:rsidRPr="0045221D">
                <w:rPr>
                  <w:rStyle w:val="Hyperlink"/>
                  <w:rFonts w:ascii="Simplified Arabic" w:eastAsia="Calibri" w:hAnsi="Simplified Arabic" w:cs="Simplified Arabic"/>
                  <w:sz w:val="24"/>
                  <w:szCs w:val="24"/>
                  <w:lang w:bidi="ar-EG"/>
                </w:rPr>
                <w:t>https://www.youtube.com/@user-pe2pt9kz6j</w:t>
              </w:r>
            </w:hyperlink>
            <w:r w:rsidR="00350648">
              <w:rPr>
                <w:rFonts w:ascii="Simplified Arabic" w:eastAsia="Calibri" w:hAnsi="Simplified Arabic" w:cs="Simplified Arabic" w:hint="cs"/>
                <w:sz w:val="24"/>
                <w:szCs w:val="24"/>
                <w:lang w:bidi="ar-EG"/>
              </w:rPr>
              <w:t xml:space="preserve"> </w:t>
            </w:r>
          </w:p>
        </w:tc>
        <w:tc>
          <w:tcPr>
            <w:tcW w:w="4770" w:type="dxa"/>
            <w:gridSpan w:val="4"/>
            <w:shd w:val="clear" w:color="auto" w:fill="auto"/>
          </w:tcPr>
          <w:p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rsidR="0020555A" w:rsidRPr="0020555A" w:rsidRDefault="0020555A" w:rsidP="00945C15">
      <w:pPr>
        <w:shd w:val="clear" w:color="auto" w:fill="FFFFFF"/>
        <w:rPr>
          <w:vanish/>
        </w:rPr>
      </w:pPr>
    </w:p>
    <w:p w:rsidR="00807DE1" w:rsidRPr="00807DE1" w:rsidRDefault="00807DE1" w:rsidP="00945C15">
      <w:pPr>
        <w:shd w:val="clear" w:color="auto" w:fill="FFFFFF"/>
        <w:rPr>
          <w:vanish/>
        </w:rPr>
      </w:pPr>
    </w:p>
    <w:p w:rsidR="001C1CD7" w:rsidRPr="002A432E" w:rsidRDefault="001C1CD7" w:rsidP="00945C15">
      <w:pPr>
        <w:shd w:val="clear" w:color="auto" w:fill="FFFFFF"/>
        <w:spacing w:after="240"/>
        <w:rPr>
          <w:sz w:val="24"/>
          <w:szCs w:val="24"/>
          <w:rtl/>
          <w:lang w:bidi="ar-IQ"/>
        </w:rPr>
      </w:pPr>
    </w:p>
    <w:sectPr w:rsidR="001C1CD7" w:rsidRPr="002A432E" w:rsidSect="0023130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30C" w:rsidRDefault="0023130C">
      <w:r>
        <w:separator/>
      </w:r>
    </w:p>
  </w:endnote>
  <w:endnote w:type="continuationSeparator" w:id="0">
    <w:p w:rsidR="0023130C" w:rsidRDefault="0023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 w:name="AGA Arabesque">
    <w:charset w:val="02"/>
    <w:family w:val="auto"/>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8C9" w:rsidRDefault="003A68C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807DE1" w:rsidTr="00807DE1">
      <w:trPr>
        <w:trHeight w:val="151"/>
      </w:trPr>
      <w:tc>
        <w:tcPr>
          <w:tcW w:w="2250" w:type="pct"/>
          <w:tcBorders>
            <w:bottom w:val="single" w:sz="4" w:space="0" w:color="4F81BD"/>
          </w:tcBorders>
        </w:tcPr>
        <w:p w:rsidR="00807DE1" w:rsidRPr="007B671C" w:rsidRDefault="00807DE1" w:rsidP="00807DE1">
          <w:pPr>
            <w:pStyle w:val="a6"/>
            <w:rPr>
              <w:rFonts w:ascii="Cambria" w:hAnsi="Cambria"/>
              <w:b/>
              <w:bCs/>
              <w:lang w:val="en-US" w:eastAsia="en-US"/>
            </w:rPr>
          </w:pPr>
        </w:p>
      </w:tc>
      <w:tc>
        <w:tcPr>
          <w:tcW w:w="500" w:type="pct"/>
          <w:vMerge w:val="restart"/>
          <w:noWrap/>
          <w:vAlign w:val="center"/>
        </w:tcPr>
        <w:p w:rsidR="00807DE1" w:rsidRPr="00807DE1" w:rsidRDefault="00807DE1" w:rsidP="003A68C9">
          <w:pPr>
            <w:pStyle w:val="aa"/>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D22621" w:rsidRPr="00D22621">
            <w:rPr>
              <w:rFonts w:ascii="Cambria" w:hAnsi="Cambria"/>
              <w:b/>
              <w:bCs/>
              <w:noProof/>
              <w:rtl/>
              <w:lang w:val="ar-SA"/>
            </w:rPr>
            <w:t>9</w:t>
          </w:r>
          <w:r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a6"/>
            <w:rPr>
              <w:rFonts w:ascii="Cambria" w:hAnsi="Cambria"/>
              <w:b/>
              <w:bCs/>
              <w:lang w:val="en-US" w:eastAsia="en-US"/>
            </w:rPr>
          </w:pPr>
        </w:p>
      </w:tc>
    </w:tr>
    <w:tr w:rsidR="00807DE1" w:rsidTr="00807DE1">
      <w:trPr>
        <w:trHeight w:val="150"/>
      </w:trPr>
      <w:tc>
        <w:tcPr>
          <w:tcW w:w="2250" w:type="pct"/>
          <w:tcBorders>
            <w:top w:val="single" w:sz="4" w:space="0" w:color="4F81BD"/>
          </w:tcBorders>
        </w:tcPr>
        <w:p w:rsidR="00807DE1" w:rsidRPr="007B671C" w:rsidRDefault="00807DE1" w:rsidP="00807DE1">
          <w:pPr>
            <w:pStyle w:val="a6"/>
            <w:rPr>
              <w:rFonts w:ascii="Cambria" w:hAnsi="Cambria"/>
              <w:b/>
              <w:bCs/>
              <w:lang w:val="en-US" w:eastAsia="en-US"/>
            </w:rPr>
          </w:pPr>
        </w:p>
      </w:tc>
      <w:tc>
        <w:tcPr>
          <w:tcW w:w="500" w:type="pct"/>
          <w:vMerge/>
        </w:tcPr>
        <w:p w:rsidR="00807DE1" w:rsidRPr="007B671C" w:rsidRDefault="00807DE1" w:rsidP="00807DE1">
          <w:pPr>
            <w:pStyle w:val="a6"/>
            <w:jc w:val="center"/>
            <w:rPr>
              <w:rFonts w:ascii="Cambria" w:hAnsi="Cambria"/>
              <w:b/>
              <w:bCs/>
              <w:lang w:val="en-US" w:eastAsia="en-US"/>
            </w:rPr>
          </w:pPr>
        </w:p>
      </w:tc>
      <w:tc>
        <w:tcPr>
          <w:tcW w:w="2250" w:type="pct"/>
          <w:tcBorders>
            <w:top w:val="single" w:sz="4" w:space="0" w:color="4F81BD"/>
          </w:tcBorders>
        </w:tcPr>
        <w:p w:rsidR="00807DE1" w:rsidRPr="007B671C" w:rsidRDefault="00807DE1" w:rsidP="00807DE1">
          <w:pPr>
            <w:pStyle w:val="a6"/>
            <w:rPr>
              <w:rFonts w:ascii="Cambria" w:hAnsi="Cambria"/>
              <w:b/>
              <w:bCs/>
              <w:lang w:val="en-US" w:eastAsia="en-US"/>
            </w:rPr>
          </w:pPr>
        </w:p>
      </w:tc>
    </w:tr>
  </w:tbl>
  <w:p w:rsidR="00807DE1" w:rsidRDefault="00807DE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8C9" w:rsidRDefault="003A68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30C" w:rsidRDefault="0023130C">
      <w:r>
        <w:separator/>
      </w:r>
    </w:p>
  </w:footnote>
  <w:footnote w:type="continuationSeparator" w:id="0">
    <w:p w:rsidR="0023130C" w:rsidRDefault="0023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8C9" w:rsidRDefault="003A68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8C9" w:rsidRDefault="003A68C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8C9" w:rsidRDefault="003A68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F3FBF"/>
    <w:multiLevelType w:val="hybridMultilevel"/>
    <w:tmpl w:val="5D260DE2"/>
    <w:lvl w:ilvl="0" w:tplc="42ECA902">
      <w:start w:val="1"/>
      <w:numFmt w:val="arabicAlpha"/>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0388324">
    <w:abstractNumId w:val="19"/>
  </w:num>
  <w:num w:numId="2" w16cid:durableId="1538393589">
    <w:abstractNumId w:val="47"/>
  </w:num>
  <w:num w:numId="3" w16cid:durableId="1110855459">
    <w:abstractNumId w:val="17"/>
  </w:num>
  <w:num w:numId="4" w16cid:durableId="1194466029">
    <w:abstractNumId w:val="6"/>
  </w:num>
  <w:num w:numId="5" w16cid:durableId="585921848">
    <w:abstractNumId w:val="9"/>
  </w:num>
  <w:num w:numId="6" w16cid:durableId="833494195">
    <w:abstractNumId w:val="34"/>
  </w:num>
  <w:num w:numId="7" w16cid:durableId="743724226">
    <w:abstractNumId w:val="37"/>
  </w:num>
  <w:num w:numId="8" w16cid:durableId="1715419589">
    <w:abstractNumId w:val="33"/>
  </w:num>
  <w:num w:numId="9" w16cid:durableId="108088433">
    <w:abstractNumId w:val="36"/>
  </w:num>
  <w:num w:numId="10" w16cid:durableId="1512642765">
    <w:abstractNumId w:val="13"/>
  </w:num>
  <w:num w:numId="11" w16cid:durableId="933438948">
    <w:abstractNumId w:val="11"/>
  </w:num>
  <w:num w:numId="12" w16cid:durableId="1412897093">
    <w:abstractNumId w:val="1"/>
  </w:num>
  <w:num w:numId="13" w16cid:durableId="636033371">
    <w:abstractNumId w:val="43"/>
  </w:num>
  <w:num w:numId="14" w16cid:durableId="1978218547">
    <w:abstractNumId w:val="48"/>
  </w:num>
  <w:num w:numId="15" w16cid:durableId="1115248978">
    <w:abstractNumId w:val="3"/>
  </w:num>
  <w:num w:numId="16" w16cid:durableId="1719742755">
    <w:abstractNumId w:val="29"/>
  </w:num>
  <w:num w:numId="17" w16cid:durableId="1472671963">
    <w:abstractNumId w:val="20"/>
  </w:num>
  <w:num w:numId="18" w16cid:durableId="1860653117">
    <w:abstractNumId w:val="46"/>
  </w:num>
  <w:num w:numId="19" w16cid:durableId="1830824314">
    <w:abstractNumId w:val="23"/>
  </w:num>
  <w:num w:numId="20" w16cid:durableId="2057195080">
    <w:abstractNumId w:val="5"/>
  </w:num>
  <w:num w:numId="21" w16cid:durableId="1510103020">
    <w:abstractNumId w:val="45"/>
  </w:num>
  <w:num w:numId="22" w16cid:durableId="1035814478">
    <w:abstractNumId w:val="26"/>
  </w:num>
  <w:num w:numId="23" w16cid:durableId="1465924090">
    <w:abstractNumId w:val="14"/>
  </w:num>
  <w:num w:numId="24" w16cid:durableId="1774473222">
    <w:abstractNumId w:val="41"/>
  </w:num>
  <w:num w:numId="25" w16cid:durableId="998507328">
    <w:abstractNumId w:val="2"/>
  </w:num>
  <w:num w:numId="26" w16cid:durableId="1389301298">
    <w:abstractNumId w:val="40"/>
  </w:num>
  <w:num w:numId="27" w16cid:durableId="1064337368">
    <w:abstractNumId w:val="18"/>
  </w:num>
  <w:num w:numId="28" w16cid:durableId="1675450794">
    <w:abstractNumId w:val="38"/>
  </w:num>
  <w:num w:numId="29" w16cid:durableId="142477654">
    <w:abstractNumId w:val="27"/>
  </w:num>
  <w:num w:numId="30" w16cid:durableId="1548490041">
    <w:abstractNumId w:val="10"/>
  </w:num>
  <w:num w:numId="31" w16cid:durableId="1654869733">
    <w:abstractNumId w:val="21"/>
  </w:num>
  <w:num w:numId="32" w16cid:durableId="1787890092">
    <w:abstractNumId w:val="44"/>
  </w:num>
  <w:num w:numId="33" w16cid:durableId="994722214">
    <w:abstractNumId w:val="4"/>
  </w:num>
  <w:num w:numId="34" w16cid:durableId="1247030436">
    <w:abstractNumId w:val="15"/>
  </w:num>
  <w:num w:numId="35" w16cid:durableId="1327589522">
    <w:abstractNumId w:val="8"/>
  </w:num>
  <w:num w:numId="36" w16cid:durableId="1762751339">
    <w:abstractNumId w:val="30"/>
  </w:num>
  <w:num w:numId="37" w16cid:durableId="420488264">
    <w:abstractNumId w:val="12"/>
  </w:num>
  <w:num w:numId="38" w16cid:durableId="453912382">
    <w:abstractNumId w:val="32"/>
  </w:num>
  <w:num w:numId="39" w16cid:durableId="512305614">
    <w:abstractNumId w:val="7"/>
  </w:num>
  <w:num w:numId="40" w16cid:durableId="278806919">
    <w:abstractNumId w:val="42"/>
  </w:num>
  <w:num w:numId="41" w16cid:durableId="261839884">
    <w:abstractNumId w:val="35"/>
  </w:num>
  <w:num w:numId="42" w16cid:durableId="2082942894">
    <w:abstractNumId w:val="25"/>
  </w:num>
  <w:num w:numId="43" w16cid:durableId="1369261547">
    <w:abstractNumId w:val="16"/>
  </w:num>
  <w:num w:numId="44" w16cid:durableId="86508654">
    <w:abstractNumId w:val="39"/>
  </w:num>
  <w:num w:numId="45" w16cid:durableId="348484477">
    <w:abstractNumId w:val="31"/>
  </w:num>
  <w:num w:numId="46" w16cid:durableId="1560894106">
    <w:abstractNumId w:val="0"/>
  </w:num>
  <w:num w:numId="47" w16cid:durableId="2091853288">
    <w:abstractNumId w:val="28"/>
  </w:num>
  <w:num w:numId="48" w16cid:durableId="1840655254">
    <w:abstractNumId w:val="22"/>
  </w:num>
  <w:num w:numId="49" w16cid:durableId="14791796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A"/>
    <w:rsid w:val="00005774"/>
    <w:rsid w:val="00007B9F"/>
    <w:rsid w:val="0001130E"/>
    <w:rsid w:val="0003472C"/>
    <w:rsid w:val="000428A6"/>
    <w:rsid w:val="00045418"/>
    <w:rsid w:val="00063AD7"/>
    <w:rsid w:val="00065187"/>
    <w:rsid w:val="00066B8F"/>
    <w:rsid w:val="00070BE9"/>
    <w:rsid w:val="00073C2C"/>
    <w:rsid w:val="0008002F"/>
    <w:rsid w:val="00090A55"/>
    <w:rsid w:val="000A1C7A"/>
    <w:rsid w:val="000A1F7E"/>
    <w:rsid w:val="000A67F9"/>
    <w:rsid w:val="000A69B4"/>
    <w:rsid w:val="000B4430"/>
    <w:rsid w:val="000C2D8D"/>
    <w:rsid w:val="000C47A1"/>
    <w:rsid w:val="000D0BC6"/>
    <w:rsid w:val="000D3484"/>
    <w:rsid w:val="000D53B9"/>
    <w:rsid w:val="000E11B6"/>
    <w:rsid w:val="000E19A2"/>
    <w:rsid w:val="000E58E3"/>
    <w:rsid w:val="000F2476"/>
    <w:rsid w:val="000F3655"/>
    <w:rsid w:val="000F5F6D"/>
    <w:rsid w:val="0010476D"/>
    <w:rsid w:val="00104BF3"/>
    <w:rsid w:val="0010580A"/>
    <w:rsid w:val="001121E3"/>
    <w:rsid w:val="001141F6"/>
    <w:rsid w:val="001304F3"/>
    <w:rsid w:val="00143E14"/>
    <w:rsid w:val="0014600C"/>
    <w:rsid w:val="00153FF9"/>
    <w:rsid w:val="0015696E"/>
    <w:rsid w:val="00182552"/>
    <w:rsid w:val="001916A2"/>
    <w:rsid w:val="001A4F55"/>
    <w:rsid w:val="001A5187"/>
    <w:rsid w:val="001B0307"/>
    <w:rsid w:val="001B0AEE"/>
    <w:rsid w:val="001B1366"/>
    <w:rsid w:val="001C1CD7"/>
    <w:rsid w:val="001D3B40"/>
    <w:rsid w:val="001D678C"/>
    <w:rsid w:val="001E2A40"/>
    <w:rsid w:val="001F7C9E"/>
    <w:rsid w:val="002000D6"/>
    <w:rsid w:val="00203A53"/>
    <w:rsid w:val="0020419A"/>
    <w:rsid w:val="0020555A"/>
    <w:rsid w:val="00206E17"/>
    <w:rsid w:val="00210E10"/>
    <w:rsid w:val="00216355"/>
    <w:rsid w:val="0023130C"/>
    <w:rsid w:val="002358AF"/>
    <w:rsid w:val="00236F0D"/>
    <w:rsid w:val="0023793A"/>
    <w:rsid w:val="00242DCC"/>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72E2"/>
    <w:rsid w:val="00321356"/>
    <w:rsid w:val="0032210D"/>
    <w:rsid w:val="00327FCC"/>
    <w:rsid w:val="0033021C"/>
    <w:rsid w:val="0034068F"/>
    <w:rsid w:val="00350648"/>
    <w:rsid w:val="00354DE3"/>
    <w:rsid w:val="003555F3"/>
    <w:rsid w:val="00365ABE"/>
    <w:rsid w:val="003662F6"/>
    <w:rsid w:val="00370D14"/>
    <w:rsid w:val="00371B8B"/>
    <w:rsid w:val="00372012"/>
    <w:rsid w:val="00373622"/>
    <w:rsid w:val="00382C80"/>
    <w:rsid w:val="00384438"/>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361D7"/>
    <w:rsid w:val="004570B9"/>
    <w:rsid w:val="004662C5"/>
    <w:rsid w:val="0048407D"/>
    <w:rsid w:val="00494454"/>
    <w:rsid w:val="004A4634"/>
    <w:rsid w:val="004A6A6D"/>
    <w:rsid w:val="004A6CAF"/>
    <w:rsid w:val="004C1A06"/>
    <w:rsid w:val="004C257A"/>
    <w:rsid w:val="004D0949"/>
    <w:rsid w:val="004D2002"/>
    <w:rsid w:val="004D2521"/>
    <w:rsid w:val="004D3497"/>
    <w:rsid w:val="004E0EBA"/>
    <w:rsid w:val="004E1A82"/>
    <w:rsid w:val="004E3ECF"/>
    <w:rsid w:val="004E60C2"/>
    <w:rsid w:val="004F0938"/>
    <w:rsid w:val="00506552"/>
    <w:rsid w:val="00507906"/>
    <w:rsid w:val="00514BD1"/>
    <w:rsid w:val="00516004"/>
    <w:rsid w:val="005213B2"/>
    <w:rsid w:val="00534329"/>
    <w:rsid w:val="00535D14"/>
    <w:rsid w:val="005757DD"/>
    <w:rsid w:val="00576195"/>
    <w:rsid w:val="00581B3C"/>
    <w:rsid w:val="005827E2"/>
    <w:rsid w:val="00584D07"/>
    <w:rsid w:val="00584DA6"/>
    <w:rsid w:val="00586C9E"/>
    <w:rsid w:val="00595034"/>
    <w:rsid w:val="00595871"/>
    <w:rsid w:val="005A5250"/>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5DB4"/>
    <w:rsid w:val="0065671F"/>
    <w:rsid w:val="00671EDD"/>
    <w:rsid w:val="0067364E"/>
    <w:rsid w:val="00677895"/>
    <w:rsid w:val="006A1ABC"/>
    <w:rsid w:val="006A73CC"/>
    <w:rsid w:val="006B6B2C"/>
    <w:rsid w:val="006C2FDA"/>
    <w:rsid w:val="006C3D14"/>
    <w:rsid w:val="006D2916"/>
    <w:rsid w:val="006D4F39"/>
    <w:rsid w:val="006D6630"/>
    <w:rsid w:val="006E0C8C"/>
    <w:rsid w:val="007028BA"/>
    <w:rsid w:val="00704757"/>
    <w:rsid w:val="0075530C"/>
    <w:rsid w:val="0075633E"/>
    <w:rsid w:val="007600F6"/>
    <w:rsid w:val="007645B4"/>
    <w:rsid w:val="007716A6"/>
    <w:rsid w:val="0078233F"/>
    <w:rsid w:val="0078752C"/>
    <w:rsid w:val="0079031B"/>
    <w:rsid w:val="007A4791"/>
    <w:rsid w:val="007A5283"/>
    <w:rsid w:val="007A7C20"/>
    <w:rsid w:val="007B0B99"/>
    <w:rsid w:val="007B21F5"/>
    <w:rsid w:val="007B671C"/>
    <w:rsid w:val="007C244A"/>
    <w:rsid w:val="007D4CFD"/>
    <w:rsid w:val="007E7D56"/>
    <w:rsid w:val="007F319C"/>
    <w:rsid w:val="007F4AC0"/>
    <w:rsid w:val="007F57BE"/>
    <w:rsid w:val="00807DE1"/>
    <w:rsid w:val="00840981"/>
    <w:rsid w:val="008467A5"/>
    <w:rsid w:val="00847CF6"/>
    <w:rsid w:val="00852557"/>
    <w:rsid w:val="0085371B"/>
    <w:rsid w:val="00853848"/>
    <w:rsid w:val="00867A6A"/>
    <w:rsid w:val="00867FFC"/>
    <w:rsid w:val="00873B99"/>
    <w:rsid w:val="00873C7E"/>
    <w:rsid w:val="00876827"/>
    <w:rsid w:val="0088070E"/>
    <w:rsid w:val="008851AB"/>
    <w:rsid w:val="00887E3A"/>
    <w:rsid w:val="0089434D"/>
    <w:rsid w:val="00897803"/>
    <w:rsid w:val="008A3F48"/>
    <w:rsid w:val="008B1371"/>
    <w:rsid w:val="008B2E37"/>
    <w:rsid w:val="008C2BFC"/>
    <w:rsid w:val="008C3854"/>
    <w:rsid w:val="008C5307"/>
    <w:rsid w:val="008C7860"/>
    <w:rsid w:val="008E27DA"/>
    <w:rsid w:val="008F24B4"/>
    <w:rsid w:val="008F3863"/>
    <w:rsid w:val="008F3E7F"/>
    <w:rsid w:val="00902FDF"/>
    <w:rsid w:val="00904EA9"/>
    <w:rsid w:val="0091183D"/>
    <w:rsid w:val="0091597A"/>
    <w:rsid w:val="00920D1B"/>
    <w:rsid w:val="00925B10"/>
    <w:rsid w:val="00925C4A"/>
    <w:rsid w:val="00930A60"/>
    <w:rsid w:val="009428CF"/>
    <w:rsid w:val="00945C15"/>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30AE"/>
    <w:rsid w:val="00A9546E"/>
    <w:rsid w:val="00AB2B0D"/>
    <w:rsid w:val="00AB71A5"/>
    <w:rsid w:val="00AC1013"/>
    <w:rsid w:val="00AC6CFB"/>
    <w:rsid w:val="00AD1BD9"/>
    <w:rsid w:val="00AD3287"/>
    <w:rsid w:val="00AD37EA"/>
    <w:rsid w:val="00AD4058"/>
    <w:rsid w:val="00AD59D6"/>
    <w:rsid w:val="00AE002B"/>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C76C0"/>
    <w:rsid w:val="00BF2B60"/>
    <w:rsid w:val="00BF6588"/>
    <w:rsid w:val="00C15772"/>
    <w:rsid w:val="00C167F6"/>
    <w:rsid w:val="00C16DCB"/>
    <w:rsid w:val="00C20426"/>
    <w:rsid w:val="00C216F3"/>
    <w:rsid w:val="00C3367E"/>
    <w:rsid w:val="00C342BC"/>
    <w:rsid w:val="00C370D1"/>
    <w:rsid w:val="00C4654C"/>
    <w:rsid w:val="00C47352"/>
    <w:rsid w:val="00C539DF"/>
    <w:rsid w:val="00C627A4"/>
    <w:rsid w:val="00C65ABC"/>
    <w:rsid w:val="00C758B3"/>
    <w:rsid w:val="00C83DB3"/>
    <w:rsid w:val="00C85B2D"/>
    <w:rsid w:val="00C90C62"/>
    <w:rsid w:val="00C91A54"/>
    <w:rsid w:val="00C958F4"/>
    <w:rsid w:val="00CA2091"/>
    <w:rsid w:val="00CA40AC"/>
    <w:rsid w:val="00CB130B"/>
    <w:rsid w:val="00CB5AF6"/>
    <w:rsid w:val="00CC57CE"/>
    <w:rsid w:val="00CC7B3E"/>
    <w:rsid w:val="00CD00DF"/>
    <w:rsid w:val="00CD0746"/>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61F20"/>
    <w:rsid w:val="00D61F50"/>
    <w:rsid w:val="00D62D20"/>
    <w:rsid w:val="00D6342D"/>
    <w:rsid w:val="00D64F13"/>
    <w:rsid w:val="00D67953"/>
    <w:rsid w:val="00D7304C"/>
    <w:rsid w:val="00D736CA"/>
    <w:rsid w:val="00D7585F"/>
    <w:rsid w:val="00D80DD5"/>
    <w:rsid w:val="00D84C32"/>
    <w:rsid w:val="00D875BD"/>
    <w:rsid w:val="00D91A02"/>
    <w:rsid w:val="00D92EBE"/>
    <w:rsid w:val="00DA0BDD"/>
    <w:rsid w:val="00DA0CAB"/>
    <w:rsid w:val="00DA5DEE"/>
    <w:rsid w:val="00DB131F"/>
    <w:rsid w:val="00DB7B31"/>
    <w:rsid w:val="00DC5FB3"/>
    <w:rsid w:val="00DD27C0"/>
    <w:rsid w:val="00DF01A9"/>
    <w:rsid w:val="00DF32C6"/>
    <w:rsid w:val="00E17DF2"/>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12D2"/>
    <w:rsid w:val="00F352D5"/>
    <w:rsid w:val="00F35589"/>
    <w:rsid w:val="00F369C2"/>
    <w:rsid w:val="00F41CB9"/>
    <w:rsid w:val="00F44630"/>
    <w:rsid w:val="00F45D88"/>
    <w:rsid w:val="00F5100F"/>
    <w:rsid w:val="00F550BE"/>
    <w:rsid w:val="00F624EB"/>
    <w:rsid w:val="00F7188D"/>
    <w:rsid w:val="00F745F2"/>
    <w:rsid w:val="00F80574"/>
    <w:rsid w:val="00F87100"/>
    <w:rsid w:val="00F97499"/>
    <w:rsid w:val="00FA3A0A"/>
    <w:rsid w:val="00FB1AB4"/>
    <w:rsid w:val="00FB6A6F"/>
    <w:rsid w:val="00FB74C0"/>
    <w:rsid w:val="00FC2D99"/>
    <w:rsid w:val="00FC73C8"/>
    <w:rsid w:val="00FE2B72"/>
    <w:rsid w:val="00FE4D20"/>
    <w:rsid w:val="00FE6E3E"/>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3CE55"/>
  <w15:chartTrackingRefBased/>
  <w15:docId w15:val="{E5B663CF-325C-E844-ACA1-1380E17D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3">
    <w:name w:val="Grid Table 2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3">
    <w:name w:val="Grid Table 4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b">
    <w:name w:val="Title"/>
    <w:basedOn w:val="a"/>
    <w:next w:val="a"/>
    <w:link w:val="Char3"/>
    <w:uiPriority w:val="10"/>
    <w:qFormat/>
    <w:rsid w:val="00D22621"/>
    <w:pPr>
      <w:bidi w:val="0"/>
      <w:spacing w:line="216" w:lineRule="auto"/>
      <w:contextualSpacing/>
    </w:pPr>
    <w:rPr>
      <w:rFonts w:ascii="Calibri Light" w:hAnsi="Calibri Light" w:cs="Times New Roman"/>
      <w:color w:val="404040"/>
      <w:spacing w:val="-10"/>
      <w:kern w:val="28"/>
      <w:sz w:val="56"/>
      <w:szCs w:val="56"/>
    </w:rPr>
  </w:style>
  <w:style w:type="character" w:customStyle="1" w:styleId="Char3">
    <w:name w:val="العنوان Char"/>
    <w:link w:val="ab"/>
    <w:uiPriority w:val="10"/>
    <w:rsid w:val="00D22621"/>
    <w:rPr>
      <w:rFonts w:ascii="Calibri Light" w:hAnsi="Calibri Light"/>
      <w:color w:val="404040"/>
      <w:spacing w:val="-10"/>
      <w:kern w:val="28"/>
      <w:sz w:val="56"/>
      <w:szCs w:val="56"/>
    </w:rPr>
  </w:style>
  <w:style w:type="paragraph" w:styleId="ac">
    <w:name w:val="Subtitle"/>
    <w:basedOn w:val="a"/>
    <w:next w:val="a"/>
    <w:link w:val="Char4"/>
    <w:uiPriority w:val="11"/>
    <w:qFormat/>
    <w:rsid w:val="00D22621"/>
    <w:pPr>
      <w:numPr>
        <w:ilvl w:val="1"/>
      </w:numPr>
      <w:bidi w:val="0"/>
      <w:spacing w:after="160" w:line="259" w:lineRule="auto"/>
    </w:pPr>
    <w:rPr>
      <w:rFonts w:ascii="Calibri" w:hAnsi="Calibri" w:cs="Times New Roman"/>
      <w:color w:val="5A5A5A"/>
      <w:spacing w:val="15"/>
      <w:sz w:val="22"/>
      <w:szCs w:val="22"/>
    </w:rPr>
  </w:style>
  <w:style w:type="character" w:customStyle="1" w:styleId="Char4">
    <w:name w:val="عنوان فرعي Char"/>
    <w:link w:val="ac"/>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bidi/>
      <w:jc w:val="center"/>
    </w:pPr>
    <w:rPr>
      <w:rFonts w:ascii="Calibri" w:hAnsi="Calibri" w:cs="Traditional Arabic"/>
      <w:sz w:val="22"/>
      <w:szCs w:val="32"/>
    </w:rPr>
  </w:style>
  <w:style w:type="character" w:styleId="Hyperlink">
    <w:name w:val="Hyperlink"/>
    <w:basedOn w:val="a0"/>
    <w:rsid w:val="004D2521"/>
    <w:rPr>
      <w:color w:val="467886" w:themeColor="hyperlink"/>
      <w:u w:val="single"/>
    </w:rPr>
  </w:style>
  <w:style w:type="character" w:styleId="ad">
    <w:name w:val="Unresolved Mention"/>
    <w:basedOn w:val="a0"/>
    <w:uiPriority w:val="99"/>
    <w:semiHidden/>
    <w:unhideWhenUsed/>
    <w:rsid w:val="004D2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2.xml" /><Relationship Id="rId18"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1.xml" /><Relationship Id="rId17" Type="http://schemas.openxmlformats.org/officeDocument/2006/relationships/hyperlink" Target="https://www.youtube.com/@user-pe2pt9kz6j" TargetMode="External" /><Relationship Id="rId2" Type="http://schemas.openxmlformats.org/officeDocument/2006/relationships/customXml" Target="../customXml/item2.xml" /><Relationship Id="rId16" Type="http://schemas.openxmlformats.org/officeDocument/2006/relationships/hyperlink" Target="mailto:zamanhassan@utq.edu.iq"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2.xml" /><Relationship Id="rId5" Type="http://schemas.openxmlformats.org/officeDocument/2006/relationships/settings" Target="settings.xml" /><Relationship Id="rId15" Type="http://schemas.openxmlformats.org/officeDocument/2006/relationships/footer" Target="footer3.xml" /><Relationship Id="rId10" Type="http://schemas.openxmlformats.org/officeDocument/2006/relationships/header" Target="header1.xml" /><Relationship Id="rId19"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header" Target="header3.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F0FB25-C685-49A7-9CD6-795646E852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1322</Words>
  <Characters>8123</Characters>
  <Application>Microsoft Office Word</Application>
  <DocSecurity>0</DocSecurity>
  <Lines>67</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cp:lastModifiedBy>Dr.Zaman Hasan</cp:lastModifiedBy>
  <cp:revision>2</cp:revision>
  <cp:lastPrinted>2024-01-18T09:23:00Z</cp:lastPrinted>
  <dcterms:created xsi:type="dcterms:W3CDTF">2024-03-04T15:14:00Z</dcterms:created>
  <dcterms:modified xsi:type="dcterms:W3CDTF">2024-03-04T15:14:00Z</dcterms:modified>
</cp:coreProperties>
</file>