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4FF1" w14:textId="35EE47C7" w:rsidR="00766C82" w:rsidRDefault="00207883" w:rsidP="00207883">
      <w:pPr>
        <w:shd w:val="clear" w:color="auto" w:fill="FFFFFF"/>
        <w:ind w:hanging="2"/>
        <w:jc w:val="left"/>
        <w:rPr>
          <w:rFonts w:ascii="Simplified Arabic" w:eastAsia="Simplified Arabic" w:hAnsi="Simplified Arabic" w:cs="Simplified Arabic" w:hint="cs"/>
          <w:sz w:val="44"/>
          <w:szCs w:val="44"/>
          <w:lang w:bidi="ar-IQ"/>
        </w:rPr>
      </w:pPr>
      <w:r>
        <w:rPr>
          <w:noProof/>
        </w:rPr>
        <w:drawing>
          <wp:anchor distT="0" distB="0" distL="114300" distR="114300" simplePos="0" relativeHeight="251658240" behindDoc="0" locked="0" layoutInCell="1" hidden="0" allowOverlap="1" wp14:anchorId="4C80ED2E" wp14:editId="4994E322">
            <wp:simplePos x="0" y="0"/>
            <wp:positionH relativeFrom="column">
              <wp:posOffset>4184015</wp:posOffset>
            </wp:positionH>
            <wp:positionV relativeFrom="paragraph">
              <wp:posOffset>34925</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14:paraId="62ABA73E" w14:textId="13260DDB" w:rsidR="00766C82" w:rsidRDefault="00766C82" w:rsidP="00207883">
      <w:pPr>
        <w:ind w:hanging="2"/>
        <w:jc w:val="left"/>
      </w:pPr>
    </w:p>
    <w:p w14:paraId="6E3BD56E" w14:textId="77777777" w:rsidR="00766C82" w:rsidRDefault="00766C82" w:rsidP="00207883">
      <w:pPr>
        <w:ind w:hanging="2"/>
        <w:jc w:val="left"/>
      </w:pPr>
    </w:p>
    <w:p w14:paraId="0877C9FC" w14:textId="77777777" w:rsidR="00766C82" w:rsidRDefault="00000000" w:rsidP="00207883">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14:paraId="768C871C" w14:textId="77777777" w:rsidR="00766C82" w:rsidRDefault="00000000" w:rsidP="00207883">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14:paraId="082830B7" w14:textId="77777777" w:rsidR="00766C82" w:rsidRDefault="00000000" w:rsidP="00207883">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14:paraId="08E1938E" w14:textId="77777777" w:rsidR="00766C82" w:rsidRDefault="00000000" w:rsidP="00207883">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14:paraId="50E67578" w14:textId="77777777" w:rsidR="00766C82" w:rsidRDefault="00766C82" w:rsidP="00207883">
      <w:pPr>
        <w:ind w:hanging="2"/>
        <w:jc w:val="left"/>
      </w:pPr>
    </w:p>
    <w:p w14:paraId="34354FFD" w14:textId="77777777" w:rsidR="00766C82" w:rsidRDefault="00766C82" w:rsidP="00207883">
      <w:pPr>
        <w:tabs>
          <w:tab w:val="left" w:pos="4563"/>
        </w:tabs>
        <w:ind w:left="3" w:hanging="5"/>
        <w:jc w:val="left"/>
        <w:rPr>
          <w:rFonts w:ascii="Simplified Arabic" w:eastAsia="Simplified Arabic" w:hAnsi="Simplified Arabic" w:cs="Simplified Arabic"/>
          <w:sz w:val="52"/>
          <w:szCs w:val="52"/>
        </w:rPr>
      </w:pPr>
    </w:p>
    <w:p w14:paraId="7C4A7D1D" w14:textId="77777777" w:rsidR="00766C82" w:rsidRDefault="00000000" w:rsidP="00207883">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g">
            <w:drawing>
              <wp:anchor distT="0" distB="0" distL="114300" distR="114300" simplePos="0" relativeHeight="251659264" behindDoc="0" locked="0" layoutInCell="1" hidden="0" allowOverlap="1" wp14:anchorId="749DB7E8" wp14:editId="61A534FE">
                <wp:simplePos x="0" y="0"/>
                <wp:positionH relativeFrom="column">
                  <wp:posOffset>584200</wp:posOffset>
                </wp:positionH>
                <wp:positionV relativeFrom="paragraph">
                  <wp:posOffset>850900</wp:posOffset>
                </wp:positionV>
                <wp:extent cx="4588510" cy="2233930"/>
                <wp:effectExtent l="0" t="0" r="0" b="0"/>
                <wp:wrapNone/>
                <wp:docPr id="2" name="مستطيل: زوايا مستديرة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14:paraId="2B1B57FB" w14:textId="77777777" w:rsidR="00766C82" w:rsidRDefault="00000000">
                            <w:pPr>
                              <w:spacing w:line="240" w:lineRule="auto"/>
                              <w:ind w:left="8" w:hanging="10"/>
                              <w:jc w:val="center"/>
                            </w:pPr>
                            <w:proofErr w:type="spellStart"/>
                            <w:r>
                              <w:rPr>
                                <w:rFonts w:ascii="Arial" w:eastAsia="Arial" w:hAnsi="Arial" w:cs="Arial"/>
                                <w:b/>
                                <w:color w:val="000000"/>
                                <w:sz w:val="96"/>
                              </w:rPr>
                              <w:t>دليل</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وصف</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البرنامج</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الأكاديمي</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والمقرر</w:t>
                            </w:r>
                            <w:proofErr w:type="spellEnd"/>
                            <w:r>
                              <w:rPr>
                                <w:rFonts w:ascii="Arial" w:eastAsia="Arial" w:hAnsi="Arial" w:cs="Arial"/>
                                <w:b/>
                                <w:color w:val="000000"/>
                                <w:sz w:val="96"/>
                              </w:rPr>
                              <w:t xml:space="preserve"> </w:t>
                            </w:r>
                            <w:proofErr w:type="spellStart"/>
                            <w:r>
                              <w:rPr>
                                <w:rFonts w:ascii="Arial" w:eastAsia="Arial" w:hAnsi="Arial" w:cs="Arial"/>
                                <w:b/>
                                <w:color w:val="000000"/>
                                <w:sz w:val="96"/>
                              </w:rPr>
                              <w:t>الدراسي</w:t>
                            </w:r>
                            <w:proofErr w:type="spellEnd"/>
                          </w:p>
                          <w:p w14:paraId="530AFE3E" w14:textId="77777777" w:rsidR="00766C82" w:rsidRDefault="00766C82">
                            <w:pPr>
                              <w:spacing w:line="240" w:lineRule="auto"/>
                              <w:ind w:hanging="2"/>
                            </w:pPr>
                          </w:p>
                          <w:p w14:paraId="67C863FE" w14:textId="77777777" w:rsidR="00766C82" w:rsidRDefault="00766C82">
                            <w:pPr>
                              <w:spacing w:line="240" w:lineRule="auto"/>
                              <w:ind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584200</wp:posOffset>
                </wp:positionH>
                <wp:positionV relativeFrom="paragraph">
                  <wp:posOffset>850900</wp:posOffset>
                </wp:positionV>
                <wp:extent cx="4588510" cy="223393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588510" cy="2233930"/>
                        </a:xfrm>
                        <a:prstGeom prst="rect"/>
                        <a:ln/>
                      </pic:spPr>
                    </pic:pic>
                  </a:graphicData>
                </a:graphic>
              </wp:anchor>
            </w:drawing>
          </mc:Fallback>
        </mc:AlternateContent>
      </w:r>
    </w:p>
    <w:p w14:paraId="50AECA6E" w14:textId="77777777" w:rsidR="00766C82" w:rsidRDefault="00766C82" w:rsidP="00207883">
      <w:pPr>
        <w:ind w:left="5" w:hanging="7"/>
        <w:jc w:val="left"/>
        <w:rPr>
          <w:rFonts w:ascii="Simplified Arabic" w:eastAsia="Simplified Arabic" w:hAnsi="Simplified Arabic" w:cs="Simplified Arabic"/>
          <w:sz w:val="72"/>
          <w:szCs w:val="72"/>
        </w:rPr>
      </w:pPr>
    </w:p>
    <w:p w14:paraId="5C98B267" w14:textId="77777777" w:rsidR="00766C82" w:rsidRDefault="00766C82" w:rsidP="00207883">
      <w:pPr>
        <w:ind w:left="5" w:hanging="7"/>
        <w:jc w:val="left"/>
        <w:rPr>
          <w:rFonts w:ascii="Simplified Arabic" w:eastAsia="Simplified Arabic" w:hAnsi="Simplified Arabic" w:cs="Simplified Arabic"/>
          <w:sz w:val="72"/>
          <w:szCs w:val="72"/>
        </w:rPr>
      </w:pPr>
    </w:p>
    <w:p w14:paraId="69010E74" w14:textId="77777777" w:rsidR="00766C82" w:rsidRDefault="00766C82" w:rsidP="00207883">
      <w:pPr>
        <w:ind w:left="5" w:hanging="7"/>
        <w:jc w:val="left"/>
        <w:rPr>
          <w:rFonts w:ascii="Simplified Arabic" w:eastAsia="Simplified Arabic" w:hAnsi="Simplified Arabic" w:cs="Simplified Arabic"/>
          <w:sz w:val="72"/>
          <w:szCs w:val="72"/>
        </w:rPr>
      </w:pPr>
    </w:p>
    <w:p w14:paraId="68946DB3"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14:paraId="21416C02" w14:textId="77777777" w:rsidR="00766C82" w:rsidRDefault="00000000" w:rsidP="00207883">
      <w:pPr>
        <w:shd w:val="clear" w:color="auto" w:fill="FFFFFF"/>
        <w:ind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14:paraId="65D9457E" w14:textId="77777777" w:rsidR="00766C82" w:rsidRDefault="00000000" w:rsidP="00207883">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14:paraId="5B4BD886" w14:textId="77777777" w:rsidR="00766C82" w:rsidRDefault="00000000" w:rsidP="00207883">
      <w:pPr>
        <w:shd w:val="clear" w:color="auto" w:fill="FFFFFF"/>
        <w:spacing w:before="240"/>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14:paraId="07BE8026" w14:textId="77777777" w:rsidR="00766C82" w:rsidRDefault="00000000" w:rsidP="00207883">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14:paraId="3246E1C3" w14:textId="77777777" w:rsidR="00766C82" w:rsidRDefault="00000000" w:rsidP="00207883">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14:paraId="644FB2E8" w14:textId="77777777" w:rsidR="00766C82" w:rsidRDefault="00766C82" w:rsidP="00207883">
      <w:pPr>
        <w:shd w:val="clear" w:color="auto" w:fill="FFFFFF"/>
        <w:spacing w:before="240"/>
        <w:ind w:left="1" w:hanging="3"/>
        <w:jc w:val="left"/>
        <w:rPr>
          <w:rFonts w:ascii="Traditional Arabic" w:eastAsia="Traditional Arabic" w:hAnsi="Traditional Arabic" w:cs="Traditional Arabic"/>
          <w:sz w:val="32"/>
          <w:szCs w:val="32"/>
        </w:rPr>
      </w:pPr>
    </w:p>
    <w:p w14:paraId="608F498B" w14:textId="77777777" w:rsidR="00766C82" w:rsidRDefault="00766C82" w:rsidP="00207883">
      <w:pPr>
        <w:shd w:val="clear" w:color="auto" w:fill="FFFFFF"/>
        <w:spacing w:before="240"/>
        <w:ind w:left="1" w:hanging="3"/>
        <w:jc w:val="left"/>
        <w:rPr>
          <w:rFonts w:ascii="Traditional Arabic" w:eastAsia="Traditional Arabic" w:hAnsi="Traditional Arabic" w:cs="Traditional Arabic"/>
          <w:sz w:val="32"/>
          <w:szCs w:val="32"/>
        </w:rPr>
      </w:pPr>
    </w:p>
    <w:p w14:paraId="74053C79" w14:textId="77777777" w:rsidR="00766C82" w:rsidRDefault="00766C82" w:rsidP="00207883">
      <w:pPr>
        <w:shd w:val="clear" w:color="auto" w:fill="FFFFFF"/>
        <w:spacing w:before="240"/>
        <w:ind w:left="1" w:hanging="3"/>
        <w:jc w:val="left"/>
        <w:rPr>
          <w:rFonts w:ascii="Traditional Arabic" w:eastAsia="Traditional Arabic" w:hAnsi="Traditional Arabic" w:cs="Traditional Arabic"/>
          <w:sz w:val="32"/>
          <w:szCs w:val="32"/>
        </w:rPr>
      </w:pPr>
    </w:p>
    <w:p w14:paraId="07EDEC24" w14:textId="77777777" w:rsidR="00766C82" w:rsidRDefault="00766C82" w:rsidP="00207883">
      <w:pPr>
        <w:shd w:val="clear" w:color="auto" w:fill="FFFFFF"/>
        <w:spacing w:before="240"/>
        <w:ind w:left="1" w:hanging="3"/>
        <w:jc w:val="left"/>
        <w:rPr>
          <w:rFonts w:ascii="Traditional Arabic" w:eastAsia="Traditional Arabic" w:hAnsi="Traditional Arabic" w:cs="Traditional Arabic"/>
          <w:sz w:val="32"/>
          <w:szCs w:val="32"/>
        </w:rPr>
      </w:pPr>
    </w:p>
    <w:p w14:paraId="4D88D00F" w14:textId="77777777" w:rsidR="00766C82" w:rsidRDefault="00766C82" w:rsidP="00207883">
      <w:pPr>
        <w:shd w:val="clear" w:color="auto" w:fill="FFFFFF"/>
        <w:ind w:left="1" w:hanging="3"/>
        <w:jc w:val="left"/>
        <w:rPr>
          <w:rFonts w:ascii="Traditional Arabic" w:eastAsia="Traditional Arabic" w:hAnsi="Traditional Arabic" w:cs="Traditional Arabic"/>
          <w:sz w:val="32"/>
          <w:szCs w:val="32"/>
        </w:rPr>
      </w:pPr>
    </w:p>
    <w:p w14:paraId="14A2A505" w14:textId="77777777" w:rsidR="00766C82" w:rsidRDefault="00766C82" w:rsidP="00207883">
      <w:pPr>
        <w:shd w:val="clear" w:color="auto" w:fill="FFFFFF"/>
        <w:ind w:left="1" w:hanging="3"/>
        <w:jc w:val="left"/>
        <w:rPr>
          <w:rFonts w:ascii="Traditional Arabic" w:eastAsia="Traditional Arabic" w:hAnsi="Traditional Arabic" w:cs="Traditional Arabic"/>
          <w:sz w:val="32"/>
          <w:szCs w:val="32"/>
        </w:rPr>
      </w:pPr>
    </w:p>
    <w:p w14:paraId="3EA174ED" w14:textId="77777777" w:rsidR="00766C82" w:rsidRDefault="00766C82" w:rsidP="00207883">
      <w:pPr>
        <w:shd w:val="clear" w:color="auto" w:fill="FFFFFF"/>
        <w:ind w:left="1" w:hanging="3"/>
        <w:jc w:val="left"/>
        <w:rPr>
          <w:rFonts w:ascii="Traditional Arabic" w:eastAsia="Traditional Arabic" w:hAnsi="Traditional Arabic" w:cs="Traditional Arabic"/>
          <w:sz w:val="32"/>
          <w:szCs w:val="32"/>
        </w:rPr>
      </w:pPr>
    </w:p>
    <w:p w14:paraId="530F8635" w14:textId="77777777" w:rsidR="00766C82" w:rsidRDefault="00000000" w:rsidP="00207883">
      <w:pPr>
        <w:shd w:val="clear" w:color="auto" w:fill="FFFFFF"/>
        <w:ind w:left="1" w:hanging="3"/>
        <w:jc w:val="left"/>
        <w:rPr>
          <w:sz w:val="32"/>
          <w:szCs w:val="32"/>
        </w:rPr>
      </w:pPr>
      <w:r>
        <w:rPr>
          <w:b/>
          <w:sz w:val="32"/>
          <w:szCs w:val="32"/>
          <w:rtl/>
        </w:rPr>
        <w:t xml:space="preserve">          مفاهيم ومصطلحات: </w:t>
      </w:r>
    </w:p>
    <w:p w14:paraId="159C7E7E" w14:textId="77777777" w:rsidR="00766C82" w:rsidRDefault="00766C82" w:rsidP="00207883">
      <w:pPr>
        <w:shd w:val="clear" w:color="auto" w:fill="FFFFFF"/>
        <w:ind w:left="1" w:hanging="3"/>
        <w:jc w:val="left"/>
        <w:rPr>
          <w:sz w:val="32"/>
          <w:szCs w:val="32"/>
        </w:rPr>
      </w:pPr>
    </w:p>
    <w:p w14:paraId="2FAD5615"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14:paraId="27CC20D9" w14:textId="77777777" w:rsidR="00766C82" w:rsidRDefault="00000000" w:rsidP="00207883">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14:paraId="5D14E7AB"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14:paraId="060865DD"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14:paraId="0B38817E"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14:paraId="11CC66B7"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14:paraId="698D26D6" w14:textId="77777777" w:rsidR="00766C82" w:rsidRDefault="00000000" w:rsidP="00207883">
      <w:pPr>
        <w:shd w:val="clear" w:color="auto" w:fill="FFFFFF"/>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14:paraId="6717CDF6" w14:textId="77777777" w:rsidR="00766C82" w:rsidRDefault="00000000" w:rsidP="00207883">
      <w:pPr>
        <w:shd w:val="clear" w:color="auto" w:fill="FFFFFF"/>
        <w:ind w:left="1" w:hanging="3"/>
        <w:jc w:val="left"/>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14:paraId="174537A0"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5573C61F"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55847AA9"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566298B5"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1F894680"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706261CE"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094F1CB7"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3B0D5C24"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0A94ABBF"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048D69A0" w14:textId="77777777" w:rsidR="00766C82" w:rsidRDefault="00000000" w:rsidP="00207883">
      <w:pPr>
        <w:shd w:val="clear" w:color="auto" w:fill="FFFFFF"/>
        <w:ind w:left="1" w:hanging="3"/>
        <w:jc w:val="left"/>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14:paraId="4019CB2F" w14:textId="77777777" w:rsidR="00766C82" w:rsidRDefault="00766C82" w:rsidP="00207883">
      <w:pPr>
        <w:ind w:left="1" w:hanging="3"/>
        <w:jc w:val="left"/>
        <w:rPr>
          <w:rFonts w:ascii="Traditional Arabic" w:eastAsia="Traditional Arabic" w:hAnsi="Traditional Arabic" w:cs="Traditional Arabic"/>
          <w:sz w:val="32"/>
          <w:szCs w:val="32"/>
        </w:rPr>
      </w:pPr>
    </w:p>
    <w:p w14:paraId="38949C6C" w14:textId="7039088D"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207883">
        <w:rPr>
          <w:rFonts w:ascii="Traditional Arabic" w:eastAsia="Traditional Arabic" w:hAnsi="Traditional Arabic" w:cs="Traditional Arabic" w:hint="cs"/>
          <w:b/>
          <w:sz w:val="32"/>
          <w:szCs w:val="32"/>
          <w:rtl/>
        </w:rPr>
        <w:t xml:space="preserve">ذي قار </w:t>
      </w:r>
      <w:r>
        <w:rPr>
          <w:rFonts w:ascii="Traditional Arabic" w:eastAsia="Traditional Arabic" w:hAnsi="Traditional Arabic" w:cs="Traditional Arabic"/>
          <w:b/>
          <w:sz w:val="32"/>
          <w:szCs w:val="32"/>
        </w:rPr>
        <w:t xml:space="preserve">............ </w:t>
      </w:r>
    </w:p>
    <w:p w14:paraId="3841A69D" w14:textId="022B1AAC"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proofErr w:type="spellStart"/>
      <w:r w:rsidR="00207883">
        <w:rPr>
          <w:rFonts w:ascii="Traditional Arabic" w:eastAsia="Traditional Arabic" w:hAnsi="Traditional Arabic" w:cs="Traditional Arabic" w:hint="cs"/>
          <w:b/>
          <w:sz w:val="32"/>
          <w:szCs w:val="32"/>
          <w:rtl/>
        </w:rPr>
        <w:t>الاداب</w:t>
      </w:r>
      <w:proofErr w:type="spellEnd"/>
      <w:r>
        <w:rPr>
          <w:rFonts w:ascii="Traditional Arabic" w:eastAsia="Traditional Arabic" w:hAnsi="Traditional Arabic" w:cs="Traditional Arabic"/>
          <w:b/>
          <w:sz w:val="32"/>
          <w:szCs w:val="32"/>
          <w:rtl/>
        </w:rPr>
        <w:t>.............</w:t>
      </w:r>
    </w:p>
    <w:p w14:paraId="49A1A489"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......اللغة الانجليزية.........</w:t>
      </w:r>
    </w:p>
    <w:p w14:paraId="5931EAE5"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.....اللغة الانجليزية</w:t>
      </w:r>
      <w:r>
        <w:rPr>
          <w:rFonts w:ascii="Traditional Arabic" w:eastAsia="Traditional Arabic" w:hAnsi="Traditional Arabic" w:cs="Traditional Arabic"/>
          <w:b/>
          <w:sz w:val="32"/>
          <w:szCs w:val="32"/>
        </w:rPr>
        <w:t>.</w:t>
      </w:r>
    </w:p>
    <w:p w14:paraId="6B0D25D6"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.اللغة الانجليزية.....</w:t>
      </w:r>
    </w:p>
    <w:p w14:paraId="727169FE" w14:textId="5F1846B0"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207883">
        <w:rPr>
          <w:rFonts w:ascii="Traditional Arabic" w:eastAsia="Traditional Arabic" w:hAnsi="Traditional Arabic" w:cs="Traditional Arabic" w:hint="cs"/>
          <w:b/>
          <w:sz w:val="32"/>
          <w:szCs w:val="32"/>
          <w:rtl/>
        </w:rPr>
        <w:t>فصلي</w:t>
      </w:r>
    </w:p>
    <w:p w14:paraId="03FC1ACE"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14:paraId="799D091B"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14:paraId="18733A76"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179678D7" w14:textId="77777777" w:rsidR="00766C82" w:rsidRDefault="00766C82" w:rsidP="00207883">
      <w:pPr>
        <w:tabs>
          <w:tab w:val="left" w:pos="306"/>
        </w:tabs>
        <w:ind w:left="1" w:right="-1080" w:hanging="3"/>
        <w:jc w:val="left"/>
        <w:rPr>
          <w:rFonts w:ascii="Traditional Arabic" w:eastAsia="Traditional Arabic" w:hAnsi="Traditional Arabic" w:cs="Traditional Arabic"/>
          <w:sz w:val="32"/>
          <w:szCs w:val="32"/>
        </w:rPr>
      </w:pPr>
    </w:p>
    <w:p w14:paraId="02A69DE3" w14:textId="77777777" w:rsidR="00766C82" w:rsidRDefault="00000000" w:rsidP="00207883">
      <w:pPr>
        <w:tabs>
          <w:tab w:val="left" w:pos="306"/>
        </w:tabs>
        <w:ind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14:anchorId="19EEDBE7" wp14:editId="7B76E868">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7B89030"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
                          <w:p w14:paraId="5E80562E" w14:textId="1E5A83E7" w:rsidR="00766C82" w:rsidRDefault="00000000">
                            <w:pPr>
                              <w:spacing w:line="240" w:lineRule="auto"/>
                              <w:ind w:left="1" w:right="180" w:hanging="3"/>
                              <w:rPr>
                                <w:rFonts w:hint="cs"/>
                                <w:rtl/>
                                <w:lang w:bidi="ar-IQ"/>
                              </w:rPr>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7C770D41"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
                          <w:p w14:paraId="7E44820D" w14:textId="77777777" w:rsidR="00766C82" w:rsidRDefault="00766C82">
                            <w:pPr>
                              <w:spacing w:line="240" w:lineRule="auto"/>
                              <w:ind w:hanging="2"/>
                            </w:pPr>
                          </w:p>
                        </w:txbxContent>
                      </wps:txbx>
                      <wps:bodyPr spcFirstLastPara="1" wrap="square" lIns="91425" tIns="45700" rIns="91425" bIns="45700" anchor="t" anchorCtr="0">
                        <a:noAutofit/>
                      </wps:bodyPr>
                    </wps:wsp>
                  </a:graphicData>
                </a:graphic>
              </wp:anchor>
            </w:drawing>
          </mc:Choice>
          <mc:Fallback>
            <w:pict>
              <v:rect w14:anchorId="19EEDBE7"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" strokecolor="white">
                <v:stroke startarrowwidth="narrow" startarrowlength="short" endarrowwidth="narrow" endarrowlength="short"/>
                <v:textbox inset="2.53958mm,1.2694mm,2.53958mm,1.2694mm">
                  <w:txbxContent>
                    <w:p w14:paraId="57B89030"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
                    <w:p w14:paraId="5E80562E" w14:textId="1E5A83E7" w:rsidR="00766C82" w:rsidRDefault="00000000">
                      <w:pPr>
                        <w:spacing w:line="240" w:lineRule="auto"/>
                        <w:ind w:left="1" w:right="180" w:hanging="3"/>
                        <w:rPr>
                          <w:rFonts w:hint="cs"/>
                          <w:rtl/>
                          <w:lang w:bidi="ar-IQ"/>
                        </w:rPr>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رئيس</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القسم</w:t>
                      </w:r>
                      <w:proofErr w:type="spellEnd"/>
                      <w:r>
                        <w:rPr>
                          <w:rFonts w:ascii="Traditional Arabic" w:eastAsia="Traditional Arabic" w:hAnsi="Traditional Arabic" w:cs="Traditional Arabic"/>
                          <w:b/>
                          <w:color w:val="000000"/>
                          <w:sz w:val="32"/>
                        </w:rPr>
                        <w:t>:</w:t>
                      </w:r>
                    </w:p>
                    <w:p w14:paraId="7C770D41"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
                    <w:p w14:paraId="7E44820D" w14:textId="77777777" w:rsidR="00766C82" w:rsidRDefault="00766C82">
                      <w:pPr>
                        <w:spacing w:line="240" w:lineRule="auto"/>
                        <w:ind w:hanging="2"/>
                      </w:pPr>
                    </w:p>
                  </w:txbxContent>
                </v:textbox>
                <w10:wrap type="square"/>
              </v:rect>
            </w:pict>
          </mc:Fallback>
        </mc:AlternateContent>
      </w:r>
      <w:r>
        <w:rPr>
          <w:noProof/>
        </w:rPr>
        <mc:AlternateContent>
          <mc:Choice Requires="wpg">
            <w:drawing>
              <wp:anchor distT="45720" distB="45720" distL="114300" distR="114300" simplePos="0" relativeHeight="251661312" behindDoc="0" locked="0" layoutInCell="1" hidden="0" allowOverlap="1" wp14:anchorId="1BBEE687" wp14:editId="059E8F8E">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D820F84"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التوقيع</w:t>
                            </w:r>
                            <w:proofErr w:type="spellEnd"/>
                            <w:r>
                              <w:rPr>
                                <w:rFonts w:ascii="Traditional Arabic" w:eastAsia="Traditional Arabic" w:hAnsi="Traditional Arabic" w:cs="Traditional Arabic"/>
                                <w:b/>
                                <w:color w:val="000000"/>
                                <w:sz w:val="32"/>
                              </w:rPr>
                              <w:t xml:space="preserve">   :</w:t>
                            </w:r>
                          </w:p>
                          <w:p w14:paraId="619A1DDB"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اسم</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المعاون</w:t>
                            </w:r>
                            <w:proofErr w:type="spellEnd"/>
                            <w:r>
                              <w:rPr>
                                <w:rFonts w:ascii="Traditional Arabic" w:eastAsia="Traditional Arabic" w:hAnsi="Traditional Arabic" w:cs="Traditional Arabic"/>
                                <w:b/>
                                <w:color w:val="000000"/>
                                <w:sz w:val="32"/>
                              </w:rPr>
                              <w:t xml:space="preserve"> </w:t>
                            </w:r>
                            <w:proofErr w:type="spellStart"/>
                            <w:r>
                              <w:rPr>
                                <w:rFonts w:ascii="Traditional Arabic" w:eastAsia="Traditional Arabic" w:hAnsi="Traditional Arabic" w:cs="Traditional Arabic"/>
                                <w:b/>
                                <w:color w:val="000000"/>
                                <w:sz w:val="32"/>
                              </w:rPr>
                              <w:t>العلمي</w:t>
                            </w:r>
                            <w:proofErr w:type="spellEnd"/>
                            <w:r>
                              <w:rPr>
                                <w:rFonts w:ascii="Traditional Arabic" w:eastAsia="Traditional Arabic" w:hAnsi="Traditional Arabic" w:cs="Traditional Arabic"/>
                                <w:b/>
                                <w:color w:val="000000"/>
                                <w:sz w:val="32"/>
                              </w:rPr>
                              <w:t>:</w:t>
                            </w:r>
                          </w:p>
                          <w:p w14:paraId="707851C4" w14:textId="77777777" w:rsidR="00766C82" w:rsidRDefault="00000000">
                            <w:pPr>
                              <w:spacing w:line="240" w:lineRule="auto"/>
                              <w:ind w:left="1" w:right="180" w:hanging="3"/>
                            </w:pPr>
                            <w:proofErr w:type="spellStart"/>
                            <w:r>
                              <w:rPr>
                                <w:rFonts w:ascii="Traditional Arabic" w:eastAsia="Traditional Arabic" w:hAnsi="Traditional Arabic" w:cs="Traditional Arabic"/>
                                <w:b/>
                                <w:color w:val="000000"/>
                                <w:sz w:val="32"/>
                              </w:rPr>
                              <w:t>التاريخ</w:t>
                            </w:r>
                            <w:proofErr w:type="spellEnd"/>
                            <w:r>
                              <w:rPr>
                                <w:rFonts w:ascii="Traditional Arabic" w:eastAsia="Traditional Arabic" w:hAnsi="Traditional Arabic" w:cs="Traditional Arabic"/>
                                <w:b/>
                                <w:color w:val="000000"/>
                                <w:sz w:val="32"/>
                              </w:rPr>
                              <w:t xml:space="preserve">   :</w:t>
                            </w:r>
                          </w:p>
                          <w:p w14:paraId="52E5CC08" w14:textId="77777777" w:rsidR="00766C82" w:rsidRDefault="00766C82">
                            <w:pPr>
                              <w:spacing w:line="240" w:lineRule="auto"/>
                              <w:ind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287020</wp:posOffset>
                </wp:positionV>
                <wp:extent cx="2642235" cy="1044575"/>
                <wp:effectExtent b="0" l="0" r="0" t="0"/>
                <wp:wrapSquare wrapText="bothSides" distB="45720" distT="45720" distL="114300" distR="114300"/>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642235" cy="1044575"/>
                        </a:xfrm>
                        <a:prstGeom prst="rect"/>
                        <a:ln/>
                      </pic:spPr>
                    </pic:pic>
                  </a:graphicData>
                </a:graphic>
              </wp:anchor>
            </w:drawing>
          </mc:Fallback>
        </mc:AlternateContent>
      </w:r>
    </w:p>
    <w:p w14:paraId="4D03AF68" w14:textId="77777777" w:rsidR="00766C82" w:rsidRDefault="00766C82" w:rsidP="00207883">
      <w:pPr>
        <w:tabs>
          <w:tab w:val="left" w:pos="306"/>
        </w:tabs>
        <w:ind w:left="1" w:right="-1080" w:hanging="3"/>
        <w:jc w:val="left"/>
        <w:rPr>
          <w:rFonts w:ascii="Traditional Arabic" w:eastAsia="Traditional Arabic" w:hAnsi="Traditional Arabic" w:cs="Traditional Arabic"/>
          <w:sz w:val="32"/>
          <w:szCs w:val="32"/>
        </w:rPr>
      </w:pPr>
    </w:p>
    <w:p w14:paraId="216D0D7D" w14:textId="77777777" w:rsidR="00766C82" w:rsidRDefault="00766C82" w:rsidP="00207883">
      <w:pPr>
        <w:tabs>
          <w:tab w:val="left" w:pos="306"/>
        </w:tabs>
        <w:ind w:left="1" w:right="-1080" w:hanging="3"/>
        <w:jc w:val="left"/>
        <w:rPr>
          <w:rFonts w:ascii="Traditional Arabic" w:eastAsia="Traditional Arabic" w:hAnsi="Traditional Arabic" w:cs="Traditional Arabic"/>
          <w:sz w:val="32"/>
          <w:szCs w:val="32"/>
        </w:rPr>
      </w:pPr>
    </w:p>
    <w:p w14:paraId="6FAB43AF" w14:textId="77777777" w:rsidR="00766C82" w:rsidRDefault="00766C82" w:rsidP="00207883">
      <w:pPr>
        <w:tabs>
          <w:tab w:val="left" w:pos="306"/>
        </w:tabs>
        <w:ind w:left="1" w:right="-1080" w:hanging="3"/>
        <w:jc w:val="left"/>
        <w:rPr>
          <w:rFonts w:ascii="Traditional Arabic" w:eastAsia="Traditional Arabic" w:hAnsi="Traditional Arabic" w:cs="Traditional Arabic"/>
          <w:sz w:val="32"/>
          <w:szCs w:val="32"/>
        </w:rPr>
      </w:pPr>
    </w:p>
    <w:p w14:paraId="18507129" w14:textId="77777777" w:rsidR="00766C82" w:rsidRDefault="00766C82" w:rsidP="00207883">
      <w:pPr>
        <w:tabs>
          <w:tab w:val="left" w:pos="306"/>
        </w:tabs>
        <w:ind w:left="1" w:right="-1080" w:hanging="3"/>
        <w:jc w:val="left"/>
        <w:rPr>
          <w:rFonts w:ascii="Traditional Arabic" w:eastAsia="Traditional Arabic" w:hAnsi="Traditional Arabic" w:cs="Traditional Arabic"/>
          <w:sz w:val="32"/>
          <w:szCs w:val="32"/>
        </w:rPr>
      </w:pPr>
    </w:p>
    <w:p w14:paraId="6111EA9D"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07627622" w14:textId="77777777" w:rsidR="00766C82" w:rsidRDefault="00766C82" w:rsidP="00207883">
      <w:pPr>
        <w:ind w:left="1" w:hanging="3"/>
        <w:jc w:val="left"/>
        <w:rPr>
          <w:rFonts w:ascii="Traditional Arabic" w:eastAsia="Traditional Arabic" w:hAnsi="Traditional Arabic" w:cs="Traditional Arabic"/>
          <w:sz w:val="32"/>
          <w:szCs w:val="32"/>
        </w:rPr>
      </w:pPr>
    </w:p>
    <w:p w14:paraId="675ABBCF"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14:paraId="1EE3DCA7"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14:paraId="2694AE17"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14:paraId="30E75D68"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lastRenderedPageBreak/>
        <w:t xml:space="preserve">    التاريخ                       </w:t>
      </w:r>
    </w:p>
    <w:p w14:paraId="36F72956"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14:paraId="42F997D1"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14:paraId="7C420304" w14:textId="77777777" w:rsidR="00766C82" w:rsidRDefault="00000000" w:rsidP="00207883">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14:paraId="0B7AA558" w14:textId="77777777" w:rsidR="00766C82" w:rsidRDefault="00000000" w:rsidP="00207883">
      <w:pPr>
        <w:shd w:val="clear" w:color="auto" w:fill="FFFFFF"/>
        <w:tabs>
          <w:tab w:val="left" w:pos="811"/>
        </w:tabs>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7764D349" w14:textId="77777777">
        <w:trPr>
          <w:jc w:val="right"/>
        </w:trPr>
        <w:tc>
          <w:tcPr>
            <w:tcW w:w="9642" w:type="dxa"/>
            <w:shd w:val="clear" w:color="auto" w:fill="DEEAF6"/>
          </w:tcPr>
          <w:p w14:paraId="7B25E23A"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766C82" w14:paraId="1CB8D6F4" w14:textId="77777777">
        <w:trPr>
          <w:jc w:val="right"/>
        </w:trPr>
        <w:tc>
          <w:tcPr>
            <w:tcW w:w="9642" w:type="dxa"/>
          </w:tcPr>
          <w:p w14:paraId="720AA069" w14:textId="392C4950" w:rsidR="00766C82" w:rsidRDefault="00000000" w:rsidP="00207883">
            <w:pPr>
              <w:shd w:val="clear" w:color="auto" w:fill="FFFFFF"/>
              <w:spacing w:after="300"/>
              <w:ind w:hanging="2"/>
              <w:jc w:val="left"/>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11">
              <w:r>
                <w:rPr>
                  <w:rFonts w:ascii="Simplified Arabic" w:eastAsia="Simplified Arabic" w:hAnsi="Simplified Arabic" w:cs="Simplified Arabic"/>
                  <w:b/>
                  <w:color w:val="444444"/>
                  <w:rtl/>
                </w:rPr>
                <w:t>كلية</w:t>
              </w:r>
            </w:hyperlink>
            <w:hyperlink r:id="rId12">
              <w:r>
                <w:rPr>
                  <w:rFonts w:ascii="Simplified Arabic" w:eastAsia="Simplified Arabic" w:hAnsi="Simplified Arabic" w:cs="Simplified Arabic"/>
                  <w:b/>
                  <w:color w:val="444444"/>
                  <w:rtl/>
                </w:rPr>
                <w:t xml:space="preserve"> </w:t>
              </w:r>
            </w:hyperlink>
            <w:hyperlink r:id="rId13">
              <w:proofErr w:type="spellStart"/>
              <w:r w:rsidR="00207883">
                <w:rPr>
                  <w:rFonts w:ascii="Simplified Arabic" w:eastAsia="Simplified Arabic" w:hAnsi="Simplified Arabic" w:cs="Simplified Arabic" w:hint="cs"/>
                  <w:b/>
                  <w:color w:val="444444"/>
                  <w:rtl/>
                </w:rPr>
                <w:t>الاداب</w:t>
              </w:r>
              <w:proofErr w:type="spellEnd"/>
            </w:hyperlink>
            <w:r>
              <w:rPr>
                <w:rFonts w:ascii="Simplified Arabic" w:eastAsia="Simplified Arabic" w:hAnsi="Simplified Arabic" w:cs="Simplified Arabic"/>
                <w:b/>
                <w:color w:val="333333"/>
                <w:rtl/>
              </w:rPr>
              <w:t xml:space="preserve"> لتكون واحدة من مؤسسات التعليم العالي الرائدة في </w:t>
            </w:r>
            <w:hyperlink r:id="rId14">
              <w:r>
                <w:rPr>
                  <w:rFonts w:ascii="Simplified Arabic" w:eastAsia="Simplified Arabic" w:hAnsi="Simplified Arabic" w:cs="Simplified Arabic"/>
                  <w:b/>
                  <w:color w:val="444444"/>
                  <w:rtl/>
                </w:rPr>
                <w:t>جامعة</w:t>
              </w:r>
            </w:hyperlink>
            <w:hyperlink r:id="rId15">
              <w:r>
                <w:rPr>
                  <w:rFonts w:ascii="Simplified Arabic" w:eastAsia="Simplified Arabic" w:hAnsi="Simplified Arabic" w:cs="Simplified Arabic"/>
                  <w:b/>
                  <w:color w:val="444444"/>
                  <w:rtl/>
                </w:rPr>
                <w:t xml:space="preserve"> </w:t>
              </w:r>
            </w:hyperlink>
            <w:hyperlink r:id="rId16">
              <w:r w:rsidR="00207883">
                <w:rPr>
                  <w:rFonts w:ascii="Simplified Arabic" w:eastAsia="Simplified Arabic" w:hAnsi="Simplified Arabic" w:cs="Simplified Arabic" w:hint="cs"/>
                  <w:b/>
                  <w:color w:val="444444"/>
                  <w:rtl/>
                </w:rPr>
                <w:t>ذي</w:t>
              </w:r>
            </w:hyperlink>
            <w:r w:rsidR="00207883">
              <w:rPr>
                <w:rFonts w:ascii="Simplified Arabic" w:eastAsia="Simplified Arabic" w:hAnsi="Simplified Arabic" w:cs="Simplified Arabic" w:hint="cs"/>
                <w:b/>
                <w:color w:val="444444"/>
                <w:rtl/>
              </w:rPr>
              <w:t xml:space="preserve"> قار </w:t>
            </w:r>
            <w:r>
              <w:rPr>
                <w:rFonts w:ascii="Simplified Arabic" w:eastAsia="Simplified Arabic" w:hAnsi="Simplified Arabic" w:cs="Simplified Arabic"/>
                <w:b/>
                <w:color w:val="333333"/>
                <w:rtl/>
              </w:rPr>
              <w:t xml:space="preserve"> في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اللغات الحية وتعليمها .</w:t>
            </w:r>
          </w:p>
        </w:tc>
      </w:tr>
    </w:tbl>
    <w:p w14:paraId="7A1B1D63"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1C19ECC8" w14:textId="77777777">
        <w:trPr>
          <w:trHeight w:val="450"/>
          <w:jc w:val="right"/>
        </w:trPr>
        <w:tc>
          <w:tcPr>
            <w:tcW w:w="9642" w:type="dxa"/>
            <w:shd w:val="clear" w:color="auto" w:fill="DEEAF6"/>
          </w:tcPr>
          <w:p w14:paraId="7D435B7E"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766C82" w14:paraId="1A3D0929" w14:textId="77777777">
        <w:trPr>
          <w:jc w:val="right"/>
        </w:trPr>
        <w:tc>
          <w:tcPr>
            <w:tcW w:w="9642" w:type="dxa"/>
          </w:tcPr>
          <w:p w14:paraId="299D7FD0" w14:textId="77777777" w:rsidR="00766C82" w:rsidRDefault="00000000" w:rsidP="00207883">
            <w:pPr>
              <w:shd w:val="clear" w:color="auto" w:fill="FFFFFF"/>
              <w:spacing w:after="300"/>
              <w:ind w:hanging="2"/>
              <w:jc w:val="left"/>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14:paraId="32951F05"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6285D90E" w14:textId="77777777">
        <w:trPr>
          <w:trHeight w:val="450"/>
          <w:jc w:val="right"/>
        </w:trPr>
        <w:tc>
          <w:tcPr>
            <w:tcW w:w="9642" w:type="dxa"/>
            <w:shd w:val="clear" w:color="auto" w:fill="DEEAF6"/>
          </w:tcPr>
          <w:p w14:paraId="1DD3D457"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766C82" w14:paraId="46947335" w14:textId="77777777">
        <w:trPr>
          <w:jc w:val="right"/>
        </w:trPr>
        <w:tc>
          <w:tcPr>
            <w:tcW w:w="9642" w:type="dxa"/>
          </w:tcPr>
          <w:p w14:paraId="43E4EAEB" w14:textId="6A60E405" w:rsidR="00766C82" w:rsidRDefault="00000000" w:rsidP="0020788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7">
              <w:r>
                <w:rPr>
                  <w:rFonts w:ascii="Simplified Arabic" w:eastAsia="Simplified Arabic" w:hAnsi="Simplified Arabic" w:cs="Simplified Arabic"/>
                  <w:b/>
                  <w:color w:val="444444"/>
                  <w:rtl/>
                </w:rPr>
                <w:t>جامعة</w:t>
              </w:r>
            </w:hyperlink>
            <w:hyperlink r:id="rId18">
              <w:r>
                <w:rPr>
                  <w:rFonts w:ascii="Simplified Arabic" w:eastAsia="Simplified Arabic" w:hAnsi="Simplified Arabic" w:cs="Simplified Arabic"/>
                  <w:b/>
                  <w:color w:val="444444"/>
                  <w:rtl/>
                </w:rPr>
                <w:t xml:space="preserve"> </w:t>
              </w:r>
            </w:hyperlink>
            <w:hyperlink r:id="rId19">
              <w:r w:rsidR="00207883">
                <w:rPr>
                  <w:rFonts w:ascii="Simplified Arabic" w:eastAsia="Simplified Arabic" w:hAnsi="Simplified Arabic" w:cs="Simplified Arabic" w:hint="cs"/>
                  <w:b/>
                  <w:color w:val="444444"/>
                  <w:rtl/>
                </w:rPr>
                <w:t>ذي</w:t>
              </w:r>
            </w:hyperlink>
            <w:r w:rsidR="00207883">
              <w:rPr>
                <w:rFonts w:ascii="Simplified Arabic" w:eastAsia="Simplified Arabic" w:hAnsi="Simplified Arabic" w:cs="Simplified Arabic" w:hint="cs"/>
                <w:b/>
                <w:color w:val="444444"/>
                <w:rtl/>
              </w:rPr>
              <w:t xml:space="preserve"> قار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14:paraId="40150460" w14:textId="77777777" w:rsidR="00766C82" w:rsidRDefault="00000000" w:rsidP="0020788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14:paraId="0155A9E6" w14:textId="77777777" w:rsidR="00766C82" w:rsidRDefault="00000000" w:rsidP="0020788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14:paraId="4E6399EC" w14:textId="77777777" w:rsidR="00766C82" w:rsidRDefault="00000000" w:rsidP="0020788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14:paraId="5E14C382" w14:textId="77777777" w:rsidR="00766C82" w:rsidRDefault="00000000" w:rsidP="0020788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14:paraId="5D9D302F" w14:textId="77777777" w:rsidR="00766C82" w:rsidRDefault="00000000" w:rsidP="0020788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14:paraId="724E72BB" w14:textId="77777777" w:rsidR="00766C82" w:rsidRDefault="00000000" w:rsidP="00207883">
            <w:pPr>
              <w:shd w:val="clear" w:color="auto" w:fill="FFFFFF"/>
              <w:spacing w:after="300"/>
              <w:ind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14:paraId="48149B16"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46C09C99" w14:textId="77777777">
        <w:trPr>
          <w:trHeight w:val="450"/>
          <w:jc w:val="right"/>
        </w:trPr>
        <w:tc>
          <w:tcPr>
            <w:tcW w:w="9642" w:type="dxa"/>
            <w:shd w:val="clear" w:color="auto" w:fill="DEEAF6"/>
          </w:tcPr>
          <w:p w14:paraId="598E64DF"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lastRenderedPageBreak/>
              <w:t xml:space="preserve">الاعتماد البرامجي </w:t>
            </w:r>
          </w:p>
        </w:tc>
      </w:tr>
      <w:tr w:rsidR="00766C82" w14:paraId="6A4C3092" w14:textId="77777777">
        <w:trPr>
          <w:jc w:val="right"/>
        </w:trPr>
        <w:tc>
          <w:tcPr>
            <w:tcW w:w="9642" w:type="dxa"/>
          </w:tcPr>
          <w:p w14:paraId="66446E66"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14:paraId="07F03200"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300EA026" w14:textId="77777777">
        <w:trPr>
          <w:trHeight w:val="450"/>
          <w:jc w:val="right"/>
        </w:trPr>
        <w:tc>
          <w:tcPr>
            <w:tcW w:w="9642" w:type="dxa"/>
            <w:shd w:val="clear" w:color="auto" w:fill="DEEAF6"/>
          </w:tcPr>
          <w:p w14:paraId="24BADF20"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766C82" w14:paraId="3A11B76B" w14:textId="77777777">
        <w:trPr>
          <w:jc w:val="right"/>
        </w:trPr>
        <w:tc>
          <w:tcPr>
            <w:tcW w:w="9642" w:type="dxa"/>
          </w:tcPr>
          <w:p w14:paraId="3C229D42"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14:paraId="16F7C372" w14:textId="77777777" w:rsidR="00766C82" w:rsidRDefault="00766C82" w:rsidP="00207883">
            <w:pPr>
              <w:ind w:left="1" w:hanging="3"/>
              <w:jc w:val="left"/>
              <w:rPr>
                <w:rFonts w:ascii="Simplified Arabic" w:eastAsia="Simplified Arabic" w:hAnsi="Simplified Arabic" w:cs="Simplified Arabic"/>
                <w:sz w:val="28"/>
                <w:szCs w:val="28"/>
              </w:rPr>
            </w:pPr>
          </w:p>
        </w:tc>
      </w:tr>
    </w:tbl>
    <w:p w14:paraId="54B656E4"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766C82" w14:paraId="41F5DAB9" w14:textId="77777777">
        <w:trPr>
          <w:trHeight w:val="450"/>
          <w:jc w:val="right"/>
        </w:trPr>
        <w:tc>
          <w:tcPr>
            <w:tcW w:w="9642" w:type="dxa"/>
            <w:gridSpan w:val="5"/>
            <w:shd w:val="clear" w:color="auto" w:fill="DEEAF6"/>
          </w:tcPr>
          <w:p w14:paraId="72304C8E"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766C82" w14:paraId="082083FD" w14:textId="77777777">
        <w:trPr>
          <w:trHeight w:val="450"/>
          <w:jc w:val="right"/>
        </w:trPr>
        <w:tc>
          <w:tcPr>
            <w:tcW w:w="2341" w:type="dxa"/>
            <w:shd w:val="clear" w:color="auto" w:fill="BDD6EE"/>
          </w:tcPr>
          <w:p w14:paraId="0FD4BDDB"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14:paraId="6F843B72"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14:paraId="3EE969CB"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14:paraId="1B8C6172"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14:paraId="73831DF0"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766C82" w14:paraId="1F8F1C55" w14:textId="77777777">
        <w:trPr>
          <w:trHeight w:val="450"/>
          <w:jc w:val="right"/>
        </w:trPr>
        <w:tc>
          <w:tcPr>
            <w:tcW w:w="2341" w:type="dxa"/>
          </w:tcPr>
          <w:p w14:paraId="627447DE" w14:textId="77777777" w:rsidR="00766C82" w:rsidRDefault="00000000" w:rsidP="00207883">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14:paraId="21F5EA04"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721F512D"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14:paraId="367A0E41"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6" w:type="dxa"/>
          </w:tcPr>
          <w:p w14:paraId="0381A477"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766C82" w14:paraId="46C12526" w14:textId="77777777">
        <w:trPr>
          <w:trHeight w:val="450"/>
          <w:jc w:val="right"/>
        </w:trPr>
        <w:tc>
          <w:tcPr>
            <w:tcW w:w="2341" w:type="dxa"/>
          </w:tcPr>
          <w:p w14:paraId="503EBE12" w14:textId="77777777" w:rsidR="00766C82" w:rsidRDefault="00000000" w:rsidP="00207883">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14:paraId="120EA689"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5717A21F"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5" w:type="dxa"/>
          </w:tcPr>
          <w:p w14:paraId="40B35C9F"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6" w:type="dxa"/>
          </w:tcPr>
          <w:p w14:paraId="3BF5260A" w14:textId="77777777" w:rsidR="00766C82" w:rsidRDefault="00766C82" w:rsidP="00207883">
            <w:pPr>
              <w:ind w:left="1" w:hanging="3"/>
              <w:jc w:val="left"/>
              <w:rPr>
                <w:rFonts w:ascii="Simplified Arabic" w:eastAsia="Simplified Arabic" w:hAnsi="Simplified Arabic" w:cs="Simplified Arabic"/>
                <w:sz w:val="28"/>
                <w:szCs w:val="28"/>
              </w:rPr>
            </w:pPr>
          </w:p>
        </w:tc>
      </w:tr>
      <w:tr w:rsidR="00766C82" w14:paraId="7FFDD870" w14:textId="77777777">
        <w:trPr>
          <w:trHeight w:val="450"/>
          <w:jc w:val="right"/>
        </w:trPr>
        <w:tc>
          <w:tcPr>
            <w:tcW w:w="2341" w:type="dxa"/>
          </w:tcPr>
          <w:p w14:paraId="7ABB02A2" w14:textId="77777777" w:rsidR="00766C82" w:rsidRDefault="00000000" w:rsidP="00207883">
            <w:pPr>
              <w:ind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14:paraId="73610D44"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14:paraId="6D46D2D3"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5" w:type="dxa"/>
          </w:tcPr>
          <w:p w14:paraId="5112E2DC"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6" w:type="dxa"/>
          </w:tcPr>
          <w:p w14:paraId="5C95F5A6" w14:textId="77777777" w:rsidR="00766C82" w:rsidRDefault="00766C82" w:rsidP="00207883">
            <w:pPr>
              <w:ind w:left="1" w:hanging="3"/>
              <w:jc w:val="left"/>
              <w:rPr>
                <w:rFonts w:ascii="Simplified Arabic" w:eastAsia="Simplified Arabic" w:hAnsi="Simplified Arabic" w:cs="Simplified Arabic"/>
                <w:sz w:val="28"/>
                <w:szCs w:val="28"/>
              </w:rPr>
            </w:pPr>
          </w:p>
        </w:tc>
      </w:tr>
      <w:tr w:rsidR="00766C82" w14:paraId="0D33B2A0" w14:textId="77777777">
        <w:trPr>
          <w:trHeight w:val="450"/>
          <w:jc w:val="right"/>
        </w:trPr>
        <w:tc>
          <w:tcPr>
            <w:tcW w:w="2341" w:type="dxa"/>
          </w:tcPr>
          <w:p w14:paraId="4865398C"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14:paraId="6E5D893F"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14:paraId="15672A7A"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5" w:type="dxa"/>
          </w:tcPr>
          <w:p w14:paraId="31D55613"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6" w:type="dxa"/>
          </w:tcPr>
          <w:p w14:paraId="6053E2E1" w14:textId="77777777" w:rsidR="00766C82" w:rsidRDefault="00766C82" w:rsidP="00207883">
            <w:pPr>
              <w:ind w:left="1" w:hanging="3"/>
              <w:jc w:val="left"/>
              <w:rPr>
                <w:rFonts w:ascii="Simplified Arabic" w:eastAsia="Simplified Arabic" w:hAnsi="Simplified Arabic" w:cs="Simplified Arabic"/>
                <w:sz w:val="28"/>
                <w:szCs w:val="28"/>
              </w:rPr>
            </w:pPr>
          </w:p>
        </w:tc>
      </w:tr>
      <w:tr w:rsidR="00766C82" w14:paraId="36C99838" w14:textId="77777777">
        <w:trPr>
          <w:trHeight w:val="450"/>
          <w:jc w:val="right"/>
        </w:trPr>
        <w:tc>
          <w:tcPr>
            <w:tcW w:w="2341" w:type="dxa"/>
          </w:tcPr>
          <w:p w14:paraId="13585249"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14:paraId="3E5969CD"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5" w:type="dxa"/>
          </w:tcPr>
          <w:p w14:paraId="073CA88E"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5" w:type="dxa"/>
          </w:tcPr>
          <w:p w14:paraId="3D1B0336" w14:textId="77777777" w:rsidR="00766C82" w:rsidRDefault="00766C82" w:rsidP="00207883">
            <w:pPr>
              <w:ind w:left="1" w:hanging="3"/>
              <w:jc w:val="left"/>
              <w:rPr>
                <w:rFonts w:ascii="Simplified Arabic" w:eastAsia="Simplified Arabic" w:hAnsi="Simplified Arabic" w:cs="Simplified Arabic"/>
                <w:sz w:val="28"/>
                <w:szCs w:val="28"/>
              </w:rPr>
            </w:pPr>
          </w:p>
        </w:tc>
        <w:tc>
          <w:tcPr>
            <w:tcW w:w="1826" w:type="dxa"/>
          </w:tcPr>
          <w:p w14:paraId="50570E3A" w14:textId="77777777" w:rsidR="00766C82" w:rsidRDefault="00766C82" w:rsidP="00207883">
            <w:pPr>
              <w:ind w:left="1" w:hanging="3"/>
              <w:jc w:val="left"/>
              <w:rPr>
                <w:rFonts w:ascii="Simplified Arabic" w:eastAsia="Simplified Arabic" w:hAnsi="Simplified Arabic" w:cs="Simplified Arabic"/>
                <w:sz w:val="28"/>
                <w:szCs w:val="28"/>
              </w:rPr>
            </w:pPr>
          </w:p>
        </w:tc>
      </w:tr>
    </w:tbl>
    <w:p w14:paraId="6EE16B51" w14:textId="77777777" w:rsidR="00766C82" w:rsidRDefault="00000000" w:rsidP="00207883">
      <w:pPr>
        <w:shd w:val="clear" w:color="auto" w:fill="FFFFFF"/>
        <w:spacing w:after="200"/>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14:paraId="58DEED7F"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766C82" w14:paraId="636FB4FC" w14:textId="77777777">
        <w:trPr>
          <w:jc w:val="right"/>
        </w:trPr>
        <w:tc>
          <w:tcPr>
            <w:tcW w:w="9629" w:type="dxa"/>
            <w:gridSpan w:val="5"/>
            <w:shd w:val="clear" w:color="auto" w:fill="DEEAF6"/>
          </w:tcPr>
          <w:p w14:paraId="7B4A10B4" w14:textId="77777777" w:rsidR="00766C82" w:rsidRDefault="00000000" w:rsidP="00207883">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66C82" w14:paraId="5B5B5773" w14:textId="77777777">
        <w:trPr>
          <w:jc w:val="right"/>
        </w:trPr>
        <w:tc>
          <w:tcPr>
            <w:tcW w:w="2159" w:type="dxa"/>
            <w:shd w:val="clear" w:color="auto" w:fill="BDD6EE"/>
          </w:tcPr>
          <w:p w14:paraId="4F7F2174" w14:textId="77777777" w:rsidR="00766C82" w:rsidRDefault="00000000"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14:paraId="5B334D49" w14:textId="77777777" w:rsidR="00766C82" w:rsidRDefault="00000000"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14:paraId="5A28C3CF" w14:textId="77777777" w:rsidR="00766C82" w:rsidRDefault="00000000"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14:paraId="68ECB151" w14:textId="77777777" w:rsidR="00766C82" w:rsidRDefault="00000000"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66C82" w14:paraId="27ACA413" w14:textId="77777777">
        <w:trPr>
          <w:jc w:val="right"/>
        </w:trPr>
        <w:tc>
          <w:tcPr>
            <w:tcW w:w="2159" w:type="dxa"/>
            <w:shd w:val="clear" w:color="auto" w:fill="auto"/>
          </w:tcPr>
          <w:p w14:paraId="5A36CD9D" w14:textId="5239211E" w:rsidR="00766C82" w:rsidRDefault="00000000"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207883">
              <w:rPr>
                <w:rFonts w:ascii="Simplified Arabic" w:eastAsia="Simplified Arabic" w:hAnsi="Simplified Arabic" w:cs="Simplified Arabic" w:hint="cs"/>
                <w:sz w:val="22"/>
                <w:szCs w:val="22"/>
                <w:rtl/>
              </w:rPr>
              <w:t>الثالثة</w:t>
            </w:r>
          </w:p>
        </w:tc>
        <w:tc>
          <w:tcPr>
            <w:tcW w:w="1890" w:type="dxa"/>
            <w:shd w:val="clear" w:color="auto" w:fill="auto"/>
          </w:tcPr>
          <w:p w14:paraId="037ADD06"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c>
          <w:tcPr>
            <w:tcW w:w="2160" w:type="dxa"/>
            <w:shd w:val="clear" w:color="auto" w:fill="auto"/>
          </w:tcPr>
          <w:p w14:paraId="1B7DF29E" w14:textId="093CA9B9" w:rsidR="00766C82" w:rsidRDefault="00207883" w:rsidP="00207883">
            <w:pPr>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الرواية</w:t>
            </w:r>
          </w:p>
        </w:tc>
        <w:tc>
          <w:tcPr>
            <w:tcW w:w="990" w:type="dxa"/>
            <w:shd w:val="clear" w:color="auto" w:fill="FFFFFF"/>
          </w:tcPr>
          <w:p w14:paraId="49D15D28" w14:textId="77777777" w:rsidR="00766C82" w:rsidRDefault="00000000" w:rsidP="00207883">
            <w:pPr>
              <w:shd w:val="clear" w:color="auto" w:fill="FFFFFF"/>
              <w:ind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14:paraId="7FEFA57D" w14:textId="7747E1B7" w:rsidR="00766C82" w:rsidRDefault="00766C82" w:rsidP="00207883">
            <w:pPr>
              <w:shd w:val="clear" w:color="auto" w:fill="FFFFFF"/>
              <w:ind w:hanging="2"/>
              <w:jc w:val="left"/>
              <w:textDirection w:val="lrTb"/>
              <w:rPr>
                <w:rFonts w:ascii="Simplified Arabic" w:eastAsia="Simplified Arabic" w:hAnsi="Simplified Arabic" w:cs="Simplified Arabic"/>
                <w:sz w:val="22"/>
                <w:szCs w:val="22"/>
              </w:rPr>
            </w:pPr>
          </w:p>
        </w:tc>
      </w:tr>
      <w:tr w:rsidR="00766C82" w14:paraId="1AA924E1" w14:textId="77777777">
        <w:trPr>
          <w:jc w:val="right"/>
        </w:trPr>
        <w:tc>
          <w:tcPr>
            <w:tcW w:w="2159" w:type="dxa"/>
          </w:tcPr>
          <w:p w14:paraId="251F2387"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c>
          <w:tcPr>
            <w:tcW w:w="1890" w:type="dxa"/>
          </w:tcPr>
          <w:p w14:paraId="36A2B57B"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c>
          <w:tcPr>
            <w:tcW w:w="2160" w:type="dxa"/>
          </w:tcPr>
          <w:p w14:paraId="1B18F572"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c>
          <w:tcPr>
            <w:tcW w:w="990" w:type="dxa"/>
          </w:tcPr>
          <w:p w14:paraId="278CCE03"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c>
          <w:tcPr>
            <w:tcW w:w="2430" w:type="dxa"/>
          </w:tcPr>
          <w:p w14:paraId="5FC81A63" w14:textId="77777777" w:rsidR="00766C82" w:rsidRDefault="00766C82" w:rsidP="00207883">
            <w:pPr>
              <w:ind w:hanging="2"/>
              <w:jc w:val="left"/>
              <w:textDirection w:val="lrTb"/>
              <w:rPr>
                <w:rFonts w:ascii="Simplified Arabic" w:eastAsia="Simplified Arabic" w:hAnsi="Simplified Arabic" w:cs="Simplified Arabic"/>
                <w:sz w:val="22"/>
                <w:szCs w:val="22"/>
              </w:rPr>
            </w:pPr>
          </w:p>
        </w:tc>
      </w:tr>
    </w:tbl>
    <w:p w14:paraId="65F88834" w14:textId="77777777" w:rsidR="00766C82" w:rsidRDefault="00766C82" w:rsidP="00207883">
      <w:pPr>
        <w:shd w:val="clear" w:color="auto" w:fill="FFFFFF"/>
        <w:spacing w:after="200"/>
        <w:ind w:hanging="2"/>
        <w:jc w:val="left"/>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766C82" w14:paraId="09E6ACF1" w14:textId="77777777">
        <w:trPr>
          <w:jc w:val="right"/>
        </w:trPr>
        <w:tc>
          <w:tcPr>
            <w:tcW w:w="9615" w:type="dxa"/>
            <w:gridSpan w:val="2"/>
            <w:shd w:val="clear" w:color="auto" w:fill="DEEAF6"/>
          </w:tcPr>
          <w:p w14:paraId="0A8E2323" w14:textId="77777777" w:rsidR="00766C82" w:rsidRDefault="00000000" w:rsidP="00207883">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766C82" w14:paraId="21283FE2" w14:textId="77777777">
        <w:trPr>
          <w:jc w:val="right"/>
        </w:trPr>
        <w:tc>
          <w:tcPr>
            <w:tcW w:w="9615" w:type="dxa"/>
            <w:gridSpan w:val="2"/>
            <w:shd w:val="clear" w:color="auto" w:fill="BDD6EE"/>
          </w:tcPr>
          <w:p w14:paraId="71854801"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766C82" w14:paraId="6EB40E94" w14:textId="77777777">
        <w:trPr>
          <w:jc w:val="right"/>
        </w:trPr>
        <w:tc>
          <w:tcPr>
            <w:tcW w:w="3615" w:type="dxa"/>
          </w:tcPr>
          <w:p w14:paraId="20277BC6" w14:textId="0B53DAD3" w:rsidR="00766C82" w:rsidRDefault="00000000" w:rsidP="00207883">
            <w:pPr>
              <w:spacing w:line="276" w:lineRule="auto"/>
              <w:ind w:right="620" w:hanging="2"/>
              <w:jc w:val="left"/>
              <w:rPr>
                <w:rFonts w:ascii="Sakkal Majalla" w:eastAsia="Sakkal Majalla" w:hAnsi="Sakkal Majalla" w:cs="Sakkal Majalla"/>
                <w:sz w:val="22"/>
                <w:szCs w:val="22"/>
              </w:rPr>
            </w:pPr>
            <w:r>
              <w:rPr>
                <w:rFonts w:ascii="Sakkal Majalla" w:eastAsia="Sakkal Majalla" w:hAnsi="Sakkal Majalla" w:cs="Sakkal Majalla"/>
                <w:sz w:val="22"/>
                <w:szCs w:val="22"/>
                <w:rtl/>
              </w:rPr>
              <w:t xml:space="preserve">اطلاع الطلبة عن </w:t>
            </w:r>
            <w:r w:rsidR="00207883">
              <w:rPr>
                <w:rFonts w:ascii="Sakkal Majalla" w:eastAsia="Sakkal Majalla" w:hAnsi="Sakkal Majalla" w:cs="Sakkal Majalla" w:hint="cs"/>
                <w:sz w:val="22"/>
                <w:szCs w:val="22"/>
                <w:rtl/>
              </w:rPr>
              <w:t>الرواية في القرن التاسع عشر</w:t>
            </w:r>
          </w:p>
        </w:tc>
        <w:tc>
          <w:tcPr>
            <w:tcW w:w="6000" w:type="dxa"/>
          </w:tcPr>
          <w:p w14:paraId="25C41706" w14:textId="77777777" w:rsidR="00766C82" w:rsidRDefault="00766C82" w:rsidP="00207883">
            <w:pPr>
              <w:ind w:hanging="2"/>
              <w:jc w:val="left"/>
              <w:rPr>
                <w:rFonts w:ascii="Simplified Arabic" w:eastAsia="Simplified Arabic" w:hAnsi="Simplified Arabic" w:cs="Simplified Arabic"/>
                <w:sz w:val="22"/>
                <w:szCs w:val="22"/>
              </w:rPr>
            </w:pPr>
          </w:p>
        </w:tc>
      </w:tr>
      <w:tr w:rsidR="00766C82" w14:paraId="7942CAF2" w14:textId="77777777">
        <w:trPr>
          <w:jc w:val="right"/>
        </w:trPr>
        <w:tc>
          <w:tcPr>
            <w:tcW w:w="9615" w:type="dxa"/>
            <w:gridSpan w:val="2"/>
            <w:shd w:val="clear" w:color="auto" w:fill="BDD6EE"/>
          </w:tcPr>
          <w:p w14:paraId="0CA035F6"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766C82" w14:paraId="4E0D01E8" w14:textId="77777777">
        <w:trPr>
          <w:jc w:val="right"/>
        </w:trPr>
        <w:tc>
          <w:tcPr>
            <w:tcW w:w="3615" w:type="dxa"/>
          </w:tcPr>
          <w:p w14:paraId="1270A90B" w14:textId="7D50A77E" w:rsidR="00766C82" w:rsidRDefault="00000000" w:rsidP="00207883">
            <w:pPr>
              <w:ind w:left="1" w:hanging="3"/>
              <w:jc w:val="left"/>
              <w:rPr>
                <w:rFonts w:ascii="Simplified Arabic" w:eastAsia="Simplified Arabic" w:hAnsi="Simplified Arabic" w:cs="Simplified Arabic"/>
              </w:rPr>
            </w:pPr>
            <w:r>
              <w:rPr>
                <w:rFonts w:ascii="Sakkal Majalla" w:eastAsia="Sakkal Majalla" w:hAnsi="Sakkal Majalla" w:cs="Sakkal Majalla"/>
                <w:sz w:val="26"/>
                <w:szCs w:val="26"/>
                <w:rtl/>
              </w:rPr>
              <w:t xml:space="preserve">توسيع مهارة القراءة </w:t>
            </w:r>
            <w:r w:rsidR="00207883">
              <w:rPr>
                <w:rFonts w:ascii="Sakkal Majalla" w:eastAsia="Sakkal Majalla" w:hAnsi="Sakkal Majalla" w:cs="Sakkal Majalla" w:hint="cs"/>
                <w:sz w:val="26"/>
                <w:szCs w:val="26"/>
                <w:rtl/>
              </w:rPr>
              <w:t>الأدبية و النقدية</w:t>
            </w:r>
          </w:p>
        </w:tc>
        <w:tc>
          <w:tcPr>
            <w:tcW w:w="6000" w:type="dxa"/>
          </w:tcPr>
          <w:p w14:paraId="0711B9AE" w14:textId="77777777" w:rsidR="00766C82" w:rsidRDefault="00766C82" w:rsidP="00207883">
            <w:pPr>
              <w:ind w:hanging="2"/>
              <w:jc w:val="left"/>
            </w:pPr>
          </w:p>
        </w:tc>
      </w:tr>
      <w:tr w:rsidR="00766C82" w14:paraId="44DDA6DE" w14:textId="77777777">
        <w:trPr>
          <w:jc w:val="right"/>
        </w:trPr>
        <w:tc>
          <w:tcPr>
            <w:tcW w:w="3615" w:type="dxa"/>
          </w:tcPr>
          <w:p w14:paraId="640EF5E0" w14:textId="77777777" w:rsidR="00766C82" w:rsidRDefault="00766C82" w:rsidP="00207883">
            <w:pPr>
              <w:ind w:hanging="2"/>
              <w:jc w:val="left"/>
              <w:rPr>
                <w:rFonts w:ascii="Simplified Arabic" w:eastAsia="Simplified Arabic" w:hAnsi="Simplified Arabic" w:cs="Simplified Arabic"/>
                <w:sz w:val="22"/>
                <w:szCs w:val="22"/>
              </w:rPr>
            </w:pPr>
          </w:p>
        </w:tc>
        <w:tc>
          <w:tcPr>
            <w:tcW w:w="6000" w:type="dxa"/>
          </w:tcPr>
          <w:p w14:paraId="2CFB6EFD" w14:textId="77777777" w:rsidR="00766C82" w:rsidRDefault="00766C82" w:rsidP="00207883">
            <w:pPr>
              <w:ind w:hanging="2"/>
              <w:jc w:val="left"/>
            </w:pPr>
          </w:p>
        </w:tc>
      </w:tr>
      <w:tr w:rsidR="00766C82" w14:paraId="62FDE82D" w14:textId="77777777">
        <w:trPr>
          <w:jc w:val="right"/>
        </w:trPr>
        <w:tc>
          <w:tcPr>
            <w:tcW w:w="9615" w:type="dxa"/>
            <w:gridSpan w:val="2"/>
            <w:shd w:val="clear" w:color="auto" w:fill="BDD6EE"/>
          </w:tcPr>
          <w:p w14:paraId="06576D04" w14:textId="77777777" w:rsidR="00766C82" w:rsidRDefault="00000000" w:rsidP="00207883">
            <w:pPr>
              <w:ind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lastRenderedPageBreak/>
              <w:t xml:space="preserve">القيم  </w:t>
            </w:r>
          </w:p>
        </w:tc>
      </w:tr>
      <w:tr w:rsidR="00766C82" w14:paraId="2EE00F55" w14:textId="77777777">
        <w:trPr>
          <w:jc w:val="right"/>
        </w:trPr>
        <w:tc>
          <w:tcPr>
            <w:tcW w:w="3615" w:type="dxa"/>
          </w:tcPr>
          <w:p w14:paraId="41C0E941" w14:textId="77777777" w:rsidR="00766C82" w:rsidRDefault="00000000" w:rsidP="00207883">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14:paraId="20C13377" w14:textId="77777777" w:rsidR="00766C82" w:rsidRDefault="00766C82" w:rsidP="00207883">
            <w:pPr>
              <w:ind w:hanging="2"/>
              <w:jc w:val="left"/>
            </w:pPr>
          </w:p>
        </w:tc>
      </w:tr>
      <w:tr w:rsidR="00766C82" w14:paraId="2A846120" w14:textId="77777777">
        <w:trPr>
          <w:jc w:val="right"/>
        </w:trPr>
        <w:tc>
          <w:tcPr>
            <w:tcW w:w="3615" w:type="dxa"/>
          </w:tcPr>
          <w:p w14:paraId="64B90512" w14:textId="4E96500B" w:rsidR="00766C82" w:rsidRDefault="00000000" w:rsidP="00207883">
            <w:pPr>
              <w:spacing w:line="276" w:lineRule="auto"/>
              <w:ind w:right="620" w:hanging="2"/>
              <w:jc w:val="left"/>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المادة العلمية في </w:t>
            </w:r>
            <w:r w:rsidR="00207883">
              <w:rPr>
                <w:rFonts w:hint="cs"/>
                <w:sz w:val="18"/>
                <w:szCs w:val="18"/>
                <w:rtl/>
              </w:rPr>
              <w:t>الرواية الانكليزية</w:t>
            </w:r>
          </w:p>
        </w:tc>
        <w:tc>
          <w:tcPr>
            <w:tcW w:w="6000" w:type="dxa"/>
          </w:tcPr>
          <w:p w14:paraId="29047189" w14:textId="77777777" w:rsidR="00766C82" w:rsidRDefault="00766C82" w:rsidP="00207883">
            <w:pPr>
              <w:ind w:hanging="2"/>
              <w:jc w:val="left"/>
            </w:pPr>
          </w:p>
        </w:tc>
      </w:tr>
    </w:tbl>
    <w:p w14:paraId="338EBFA0"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4A18E026" w14:textId="77777777">
        <w:trPr>
          <w:trHeight w:val="450"/>
          <w:jc w:val="right"/>
        </w:trPr>
        <w:tc>
          <w:tcPr>
            <w:tcW w:w="9642" w:type="dxa"/>
            <w:shd w:val="clear" w:color="auto" w:fill="DEEAF6"/>
          </w:tcPr>
          <w:p w14:paraId="065A1D0B"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766C82" w14:paraId="37E9CE0C" w14:textId="77777777">
        <w:trPr>
          <w:jc w:val="right"/>
        </w:trPr>
        <w:tc>
          <w:tcPr>
            <w:tcW w:w="9642" w:type="dxa"/>
          </w:tcPr>
          <w:p w14:paraId="375BF1A4" w14:textId="77777777" w:rsidR="00766C82" w:rsidRDefault="00000000" w:rsidP="00207883">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-شرح المادة العلمية من خلال قراءة القصائد مختارة وإعطاء أهم قراءات النقدية بهذا الخصوص.</w:t>
            </w:r>
          </w:p>
          <w:p w14:paraId="5D51E044" w14:textId="77777777" w:rsidR="00766C82" w:rsidRDefault="00000000" w:rsidP="00207883">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2- كتابة ورقة مراجعة لكل شاعر يلخص أهم الأفكار التي طرحت أثناء المحاضرات</w:t>
            </w:r>
          </w:p>
          <w:p w14:paraId="291579AE" w14:textId="77777777" w:rsidR="00766C82" w:rsidRDefault="00000000" w:rsidP="00207883">
            <w:pPr>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3- ربط الأفكار النقدية المشهورة مع آراء النقدية للطلبة</w:t>
            </w:r>
          </w:p>
        </w:tc>
      </w:tr>
    </w:tbl>
    <w:p w14:paraId="1F9260ED"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227827B8" w14:textId="77777777">
        <w:trPr>
          <w:trHeight w:val="450"/>
          <w:jc w:val="right"/>
        </w:trPr>
        <w:tc>
          <w:tcPr>
            <w:tcW w:w="9642" w:type="dxa"/>
            <w:shd w:val="clear" w:color="auto" w:fill="DEEAF6"/>
          </w:tcPr>
          <w:p w14:paraId="4D9D3146"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766C82" w14:paraId="5211FF05" w14:textId="77777777">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769876C9" w14:textId="77777777" w:rsidR="00766C82" w:rsidRDefault="00000000" w:rsidP="00207883">
            <w:pPr>
              <w:spacing w:before="240" w:after="240" w:line="349" w:lineRule="auto"/>
              <w:ind w:left="1" w:right="440" w:hanging="3"/>
              <w:jc w:val="left"/>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14:paraId="1771425A"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766C82" w14:paraId="1DC4A479" w14:textId="77777777">
        <w:trPr>
          <w:jc w:val="right"/>
        </w:trPr>
        <w:tc>
          <w:tcPr>
            <w:tcW w:w="9639" w:type="dxa"/>
            <w:gridSpan w:val="7"/>
            <w:shd w:val="clear" w:color="auto" w:fill="DEEAF6"/>
          </w:tcPr>
          <w:p w14:paraId="6F0B40DF"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766C82" w14:paraId="73F13BC4" w14:textId="77777777">
        <w:trPr>
          <w:jc w:val="right"/>
        </w:trPr>
        <w:tc>
          <w:tcPr>
            <w:tcW w:w="9639" w:type="dxa"/>
            <w:gridSpan w:val="7"/>
            <w:shd w:val="clear" w:color="auto" w:fill="DEEAF6"/>
          </w:tcPr>
          <w:p w14:paraId="1BE67A5E"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766C82" w14:paraId="01467733" w14:textId="77777777">
        <w:trPr>
          <w:cantSplit/>
          <w:trHeight w:val="180"/>
          <w:jc w:val="right"/>
        </w:trPr>
        <w:tc>
          <w:tcPr>
            <w:tcW w:w="2633" w:type="dxa"/>
            <w:vMerge w:val="restart"/>
            <w:shd w:val="clear" w:color="auto" w:fill="BDD6EE"/>
          </w:tcPr>
          <w:p w14:paraId="088EC352"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14:paraId="67E7D0AB"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14:paraId="433D0C95"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14:paraId="18188F84"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766C82" w14:paraId="0F0C81D4" w14:textId="77777777">
        <w:trPr>
          <w:cantSplit/>
          <w:trHeight w:val="261"/>
          <w:jc w:val="right"/>
        </w:trPr>
        <w:tc>
          <w:tcPr>
            <w:tcW w:w="2633" w:type="dxa"/>
            <w:vMerge/>
            <w:shd w:val="clear" w:color="auto" w:fill="BDD6EE"/>
          </w:tcPr>
          <w:p w14:paraId="07579481" w14:textId="77777777" w:rsidR="00766C82" w:rsidRDefault="00766C82" w:rsidP="00207883">
            <w:pPr>
              <w:widowControl w:val="0"/>
              <w:pBdr>
                <w:top w:val="nil"/>
                <w:left w:val="nil"/>
                <w:bottom w:val="nil"/>
                <w:right w:val="nil"/>
                <w:between w:val="nil"/>
              </w:pBdr>
              <w:spacing w:line="276" w:lineRule="auto"/>
              <w:ind w:hanging="2"/>
              <w:jc w:val="left"/>
              <w:rPr>
                <w:rFonts w:ascii="Simplified Arabic" w:eastAsia="Simplified Arabic" w:hAnsi="Simplified Arabic" w:cs="Simplified Arabic"/>
              </w:rPr>
            </w:pPr>
          </w:p>
        </w:tc>
        <w:tc>
          <w:tcPr>
            <w:tcW w:w="882" w:type="dxa"/>
          </w:tcPr>
          <w:p w14:paraId="45E8DC73"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14:paraId="115E06FA"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14:paraId="5F3E62DC" w14:textId="77777777" w:rsidR="00766C82" w:rsidRDefault="00766C82" w:rsidP="00207883">
            <w:pPr>
              <w:spacing w:after="200"/>
              <w:ind w:hanging="2"/>
              <w:jc w:val="left"/>
              <w:rPr>
                <w:rFonts w:ascii="Simplified Arabic" w:eastAsia="Simplified Arabic" w:hAnsi="Simplified Arabic" w:cs="Simplified Arabic"/>
              </w:rPr>
            </w:pPr>
          </w:p>
        </w:tc>
        <w:tc>
          <w:tcPr>
            <w:tcW w:w="1449" w:type="dxa"/>
          </w:tcPr>
          <w:p w14:paraId="77637B0B"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14:paraId="3E744F21"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766C82" w14:paraId="4A879292" w14:textId="77777777">
        <w:trPr>
          <w:trHeight w:val="261"/>
          <w:jc w:val="right"/>
        </w:trPr>
        <w:tc>
          <w:tcPr>
            <w:tcW w:w="2633" w:type="dxa"/>
          </w:tcPr>
          <w:p w14:paraId="6DDD5783" w14:textId="4DDB6FF5"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مدرس</w:t>
            </w:r>
            <w:r w:rsidR="00207883">
              <w:rPr>
                <w:rFonts w:ascii="Simplified Arabic" w:eastAsia="Simplified Arabic" w:hAnsi="Simplified Arabic" w:cs="Simplified Arabic" w:hint="cs"/>
                <w:rtl/>
              </w:rPr>
              <w:t xml:space="preserve"> مساعد</w:t>
            </w:r>
          </w:p>
        </w:tc>
        <w:tc>
          <w:tcPr>
            <w:tcW w:w="882" w:type="dxa"/>
          </w:tcPr>
          <w:p w14:paraId="5F7330F4"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ادب انجليزي</w:t>
            </w:r>
          </w:p>
        </w:tc>
        <w:tc>
          <w:tcPr>
            <w:tcW w:w="1050" w:type="dxa"/>
          </w:tcPr>
          <w:p w14:paraId="6129DDED" w14:textId="0D9C988D" w:rsidR="00766C82" w:rsidRDefault="00207883"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hint="cs"/>
                <w:rtl/>
              </w:rPr>
              <w:t>الادب الانكليزي</w:t>
            </w:r>
          </w:p>
        </w:tc>
        <w:tc>
          <w:tcPr>
            <w:tcW w:w="1253" w:type="dxa"/>
          </w:tcPr>
          <w:p w14:paraId="1E33AC69" w14:textId="77777777" w:rsidR="00766C82" w:rsidRDefault="00766C82" w:rsidP="00207883">
            <w:pPr>
              <w:spacing w:after="200"/>
              <w:ind w:hanging="2"/>
              <w:jc w:val="left"/>
              <w:rPr>
                <w:rFonts w:ascii="Simplified Arabic" w:eastAsia="Simplified Arabic" w:hAnsi="Simplified Arabic" w:cs="Simplified Arabic"/>
              </w:rPr>
            </w:pPr>
          </w:p>
        </w:tc>
        <w:tc>
          <w:tcPr>
            <w:tcW w:w="922" w:type="dxa"/>
          </w:tcPr>
          <w:p w14:paraId="3F69ED6B" w14:textId="77777777" w:rsidR="00766C82" w:rsidRDefault="00766C82" w:rsidP="00207883">
            <w:pPr>
              <w:spacing w:after="200"/>
              <w:ind w:hanging="2"/>
              <w:jc w:val="left"/>
              <w:rPr>
                <w:rFonts w:ascii="Simplified Arabic" w:eastAsia="Simplified Arabic" w:hAnsi="Simplified Arabic" w:cs="Simplified Arabic"/>
              </w:rPr>
            </w:pPr>
          </w:p>
        </w:tc>
        <w:tc>
          <w:tcPr>
            <w:tcW w:w="1449" w:type="dxa"/>
          </w:tcPr>
          <w:p w14:paraId="5DC60154" w14:textId="77777777" w:rsidR="00766C82" w:rsidRDefault="00000000" w:rsidP="00207883">
            <w:pPr>
              <w:spacing w:after="200"/>
              <w:ind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14:paraId="102DDD18" w14:textId="77777777" w:rsidR="00766C82" w:rsidRDefault="00766C82" w:rsidP="00207883">
            <w:pPr>
              <w:spacing w:after="200"/>
              <w:ind w:hanging="2"/>
              <w:jc w:val="left"/>
              <w:rPr>
                <w:rFonts w:ascii="Simplified Arabic" w:eastAsia="Simplified Arabic" w:hAnsi="Simplified Arabic" w:cs="Simplified Arabic"/>
              </w:rPr>
            </w:pPr>
          </w:p>
        </w:tc>
      </w:tr>
    </w:tbl>
    <w:p w14:paraId="4E0ED55D"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2A1C20F6"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p w14:paraId="14293E7C" w14:textId="77777777" w:rsidR="00766C82" w:rsidRDefault="00766C82" w:rsidP="00207883">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766C82" w14:paraId="2272A692" w14:textId="77777777">
        <w:trPr>
          <w:jc w:val="right"/>
        </w:trPr>
        <w:tc>
          <w:tcPr>
            <w:tcW w:w="9734" w:type="dxa"/>
            <w:shd w:val="clear" w:color="auto" w:fill="DEEAF6"/>
          </w:tcPr>
          <w:p w14:paraId="0D4EC89B" w14:textId="77777777" w:rsidR="00766C82" w:rsidRDefault="00000000" w:rsidP="00207883">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766C82" w14:paraId="25F53433" w14:textId="77777777">
        <w:trPr>
          <w:jc w:val="right"/>
        </w:trPr>
        <w:tc>
          <w:tcPr>
            <w:tcW w:w="9734" w:type="dxa"/>
            <w:shd w:val="clear" w:color="auto" w:fill="BDD6EE"/>
          </w:tcPr>
          <w:p w14:paraId="236CF4B9"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توجيه أعضاء هيئة التدريس الجدد</w:t>
            </w:r>
          </w:p>
        </w:tc>
      </w:tr>
      <w:tr w:rsidR="00766C82" w14:paraId="1C80E974" w14:textId="77777777">
        <w:trPr>
          <w:jc w:val="right"/>
        </w:trPr>
        <w:tc>
          <w:tcPr>
            <w:tcW w:w="9734" w:type="dxa"/>
          </w:tcPr>
          <w:p w14:paraId="4AE05DF2" w14:textId="77777777" w:rsidR="00766C82" w:rsidRDefault="00766C82" w:rsidP="00207883">
            <w:pPr>
              <w:ind w:hanging="2"/>
              <w:jc w:val="left"/>
              <w:rPr>
                <w:rFonts w:ascii="Simplified Arabic" w:eastAsia="Simplified Arabic" w:hAnsi="Simplified Arabic" w:cs="Simplified Arabic"/>
                <w:sz w:val="24"/>
                <w:szCs w:val="24"/>
              </w:rPr>
            </w:pPr>
          </w:p>
        </w:tc>
      </w:tr>
      <w:tr w:rsidR="00766C82" w14:paraId="524C1B79" w14:textId="77777777">
        <w:trPr>
          <w:jc w:val="right"/>
        </w:trPr>
        <w:tc>
          <w:tcPr>
            <w:tcW w:w="9734" w:type="dxa"/>
            <w:shd w:val="clear" w:color="auto" w:fill="BDD6EE"/>
          </w:tcPr>
          <w:p w14:paraId="1888C722"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766C82" w14:paraId="01A6A28D" w14:textId="77777777">
        <w:trPr>
          <w:jc w:val="right"/>
        </w:trPr>
        <w:tc>
          <w:tcPr>
            <w:tcW w:w="9734" w:type="dxa"/>
          </w:tcPr>
          <w:p w14:paraId="4CC6CCAB" w14:textId="77777777" w:rsidR="00766C82" w:rsidRDefault="00766C82" w:rsidP="00207883">
            <w:pPr>
              <w:ind w:hanging="2"/>
              <w:jc w:val="left"/>
              <w:rPr>
                <w:rFonts w:ascii="Simplified Arabic" w:eastAsia="Simplified Arabic" w:hAnsi="Simplified Arabic" w:cs="Simplified Arabic"/>
                <w:sz w:val="24"/>
                <w:szCs w:val="24"/>
              </w:rPr>
            </w:pPr>
          </w:p>
        </w:tc>
      </w:tr>
    </w:tbl>
    <w:p w14:paraId="70B6BA4F"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4F6D0715" w14:textId="77777777">
        <w:trPr>
          <w:trHeight w:val="450"/>
          <w:jc w:val="right"/>
        </w:trPr>
        <w:tc>
          <w:tcPr>
            <w:tcW w:w="9642" w:type="dxa"/>
            <w:shd w:val="clear" w:color="auto" w:fill="DEEAF6"/>
          </w:tcPr>
          <w:p w14:paraId="2D1666A8"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766C82" w14:paraId="65A77714" w14:textId="77777777">
        <w:trPr>
          <w:jc w:val="right"/>
        </w:trPr>
        <w:tc>
          <w:tcPr>
            <w:tcW w:w="9642" w:type="dxa"/>
          </w:tcPr>
          <w:p w14:paraId="24B5987B" w14:textId="77777777" w:rsidR="00766C82" w:rsidRDefault="00766C82" w:rsidP="00207883">
            <w:pPr>
              <w:ind w:left="1" w:hanging="3"/>
              <w:jc w:val="left"/>
              <w:rPr>
                <w:rFonts w:ascii="Simplified Arabic" w:eastAsia="Simplified Arabic" w:hAnsi="Simplified Arabic" w:cs="Simplified Arabic"/>
                <w:sz w:val="28"/>
                <w:szCs w:val="28"/>
              </w:rPr>
            </w:pPr>
          </w:p>
        </w:tc>
      </w:tr>
    </w:tbl>
    <w:p w14:paraId="649036A5"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66C82" w14:paraId="45BDF4AB" w14:textId="77777777">
        <w:trPr>
          <w:trHeight w:val="450"/>
          <w:jc w:val="right"/>
        </w:trPr>
        <w:tc>
          <w:tcPr>
            <w:tcW w:w="9642" w:type="dxa"/>
            <w:shd w:val="clear" w:color="auto" w:fill="DEEAF6"/>
          </w:tcPr>
          <w:p w14:paraId="0B8D45DD"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766C82" w14:paraId="577C7E49" w14:textId="77777777">
        <w:trPr>
          <w:jc w:val="right"/>
        </w:trPr>
        <w:tc>
          <w:tcPr>
            <w:tcW w:w="9642" w:type="dxa"/>
          </w:tcPr>
          <w:p w14:paraId="3A8F6AD9" w14:textId="1520C439" w:rsidR="00766C82" w:rsidRDefault="00207883" w:rsidP="00207883">
            <w:pPr>
              <w:spacing w:before="240" w:line="276" w:lineRule="auto"/>
              <w:ind w:leftChars="0" w:firstLineChars="0" w:firstLine="0"/>
              <w:jc w:val="left"/>
              <w:rPr>
                <w:sz w:val="28"/>
                <w:szCs w:val="28"/>
              </w:rPr>
            </w:pPr>
            <w:r>
              <w:rPr>
                <w:sz w:val="28"/>
                <w:szCs w:val="28"/>
                <w:lang w:bidi="ar-IQ"/>
              </w:rPr>
              <w:t xml:space="preserve">Hard times </w:t>
            </w:r>
            <w:r w:rsidR="00000000">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766C82" w14:paraId="289FF617" w14:textId="77777777">
              <w:tc>
                <w:tcPr>
                  <w:tcW w:w="6570" w:type="dxa"/>
                  <w:tcBorders>
                    <w:top w:val="nil"/>
                    <w:left w:val="nil"/>
                    <w:bottom w:val="nil"/>
                    <w:right w:val="nil"/>
                  </w:tcBorders>
                  <w:tcMar>
                    <w:top w:w="0" w:type="dxa"/>
                    <w:left w:w="0" w:type="dxa"/>
                    <w:bottom w:w="0" w:type="dxa"/>
                    <w:right w:w="0" w:type="dxa"/>
                  </w:tcMar>
                </w:tcPr>
                <w:p w14:paraId="2B02E1DF" w14:textId="77777777" w:rsidR="00766C82" w:rsidRDefault="00766C82" w:rsidP="00207883">
                  <w:pPr>
                    <w:ind w:left="1" w:hanging="3"/>
                    <w:jc w:val="left"/>
                    <w:rPr>
                      <w:rFonts w:ascii="Simplified Arabic" w:eastAsia="Simplified Arabic" w:hAnsi="Simplified Arabic" w:cs="Simplified Arabic"/>
                      <w:sz w:val="28"/>
                      <w:szCs w:val="28"/>
                    </w:rPr>
                  </w:pPr>
                </w:p>
              </w:tc>
            </w:tr>
            <w:tr w:rsidR="00766C82" w14:paraId="5BA06506" w14:textId="77777777">
              <w:trPr>
                <w:trHeight w:val="1110"/>
              </w:trPr>
              <w:tc>
                <w:tcPr>
                  <w:tcW w:w="6570" w:type="dxa"/>
                  <w:tcBorders>
                    <w:top w:val="nil"/>
                    <w:left w:val="nil"/>
                    <w:bottom w:val="nil"/>
                    <w:right w:val="nil"/>
                  </w:tcBorders>
                  <w:tcMar>
                    <w:top w:w="120" w:type="dxa"/>
                    <w:left w:w="0" w:type="dxa"/>
                    <w:bottom w:w="120" w:type="dxa"/>
                    <w:right w:w="0" w:type="dxa"/>
                  </w:tcMar>
                </w:tcPr>
                <w:p w14:paraId="1BB08E2D" w14:textId="77777777" w:rsidR="00766C82" w:rsidRDefault="00000000" w:rsidP="00207883">
                  <w:pPr>
                    <w:spacing w:before="240" w:line="276" w:lineRule="auto"/>
                    <w:ind w:left="-1"/>
                    <w:jc w:val="left"/>
                    <w:rPr>
                      <w:sz w:val="28"/>
                      <w:szCs w:val="28"/>
                    </w:rPr>
                  </w:pPr>
                  <w:r>
                    <w:rPr>
                      <w:sz w:val="14"/>
                      <w:szCs w:val="14"/>
                    </w:rPr>
                    <w:t xml:space="preserve">    </w:t>
                  </w:r>
                </w:p>
                <w:p w14:paraId="5F4B0234" w14:textId="77777777" w:rsidR="00766C82" w:rsidRDefault="00766C82" w:rsidP="00207883">
                  <w:pPr>
                    <w:spacing w:before="240" w:line="276" w:lineRule="auto"/>
                    <w:ind w:left="1" w:hanging="3"/>
                    <w:jc w:val="left"/>
                    <w:rPr>
                      <w:sz w:val="28"/>
                      <w:szCs w:val="28"/>
                    </w:rPr>
                  </w:pPr>
                </w:p>
              </w:tc>
            </w:tr>
          </w:tbl>
          <w:p w14:paraId="335072BE" w14:textId="77777777" w:rsidR="00766C82" w:rsidRDefault="00766C82" w:rsidP="00207883">
            <w:pPr>
              <w:ind w:left="1" w:hanging="3"/>
              <w:jc w:val="left"/>
              <w:rPr>
                <w:rFonts w:ascii="Simplified Arabic" w:eastAsia="Simplified Arabic" w:hAnsi="Simplified Arabic" w:cs="Simplified Arabic"/>
                <w:sz w:val="28"/>
                <w:szCs w:val="28"/>
              </w:rPr>
            </w:pPr>
          </w:p>
          <w:p w14:paraId="304EBB84" w14:textId="77777777" w:rsidR="00766C82" w:rsidRDefault="00766C82" w:rsidP="00207883">
            <w:pPr>
              <w:ind w:left="1" w:hanging="3"/>
              <w:jc w:val="left"/>
              <w:rPr>
                <w:rFonts w:ascii="Simplified Arabic" w:eastAsia="Simplified Arabic" w:hAnsi="Simplified Arabic" w:cs="Simplified Arabic"/>
                <w:sz w:val="28"/>
                <w:szCs w:val="28"/>
              </w:rPr>
            </w:pPr>
          </w:p>
        </w:tc>
      </w:tr>
    </w:tbl>
    <w:p w14:paraId="5E058D5C" w14:textId="77777777" w:rsidR="00766C82" w:rsidRDefault="00766C82" w:rsidP="00207883">
      <w:pPr>
        <w:shd w:val="clear" w:color="auto" w:fill="FFFFFF"/>
        <w:spacing w:after="200"/>
        <w:ind w:left="1" w:hanging="3"/>
        <w:jc w:val="left"/>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766C82" w14:paraId="096A457C" w14:textId="77777777">
        <w:trPr>
          <w:jc w:val="right"/>
        </w:trPr>
        <w:tc>
          <w:tcPr>
            <w:tcW w:w="9822" w:type="dxa"/>
            <w:shd w:val="clear" w:color="auto" w:fill="DEEAF6"/>
          </w:tcPr>
          <w:p w14:paraId="160CF045" w14:textId="77777777" w:rsidR="00766C82" w:rsidRDefault="00000000" w:rsidP="00207883">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766C82" w14:paraId="7436DB33" w14:textId="77777777">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4CF86549" w14:textId="42295B50" w:rsidR="00766C82" w:rsidRDefault="00000000" w:rsidP="00207883">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دراسة </w:t>
            </w:r>
            <w:r w:rsidR="00207883">
              <w:rPr>
                <w:rFonts w:ascii="Sakkal Majalla" w:eastAsia="Sakkal Majalla" w:hAnsi="Sakkal Majalla" w:cs="Sakkal Majalla" w:hint="cs"/>
                <w:sz w:val="28"/>
                <w:szCs w:val="28"/>
                <w:rtl/>
              </w:rPr>
              <w:t xml:space="preserve">وتحليل الرواية </w:t>
            </w:r>
          </w:p>
          <w:p w14:paraId="7052870B" w14:textId="144B5049" w:rsidR="00766C82" w:rsidRDefault="00000000" w:rsidP="00207883">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العمل على مقارنة حركات أدبية شعرية في </w:t>
            </w:r>
            <w:r w:rsidR="00207883">
              <w:rPr>
                <w:rFonts w:ascii="Sakkal Majalla" w:eastAsia="Sakkal Majalla" w:hAnsi="Sakkal Majalla" w:cs="Sakkal Majalla" w:hint="cs"/>
                <w:sz w:val="28"/>
                <w:szCs w:val="28"/>
                <w:rtl/>
              </w:rPr>
              <w:t>الرواية</w:t>
            </w:r>
            <w:r>
              <w:rPr>
                <w:rFonts w:ascii="Sakkal Majalla" w:eastAsia="Sakkal Majalla" w:hAnsi="Sakkal Majalla" w:cs="Sakkal Majalla"/>
                <w:sz w:val="28"/>
                <w:szCs w:val="28"/>
                <w:rtl/>
              </w:rPr>
              <w:t xml:space="preserve"> الانجليزية وأثرها على </w:t>
            </w:r>
            <w:r w:rsidR="00207883">
              <w:rPr>
                <w:rFonts w:ascii="Sakkal Majalla" w:eastAsia="Sakkal Majalla" w:hAnsi="Sakkal Majalla" w:cs="Sakkal Majalla" w:hint="cs"/>
                <w:sz w:val="28"/>
                <w:szCs w:val="28"/>
                <w:rtl/>
              </w:rPr>
              <w:t>المجتمع</w:t>
            </w:r>
            <w:r>
              <w:rPr>
                <w:rFonts w:ascii="Sakkal Majalla" w:eastAsia="Sakkal Majalla" w:hAnsi="Sakkal Majalla" w:cs="Sakkal Majalla"/>
                <w:sz w:val="28"/>
                <w:szCs w:val="28"/>
                <w:rtl/>
              </w:rPr>
              <w:t xml:space="preserve"> وبالعكس</w:t>
            </w:r>
          </w:p>
          <w:p w14:paraId="2913B5EC" w14:textId="77777777" w:rsidR="00766C82" w:rsidRDefault="00766C82" w:rsidP="00207883">
            <w:pPr>
              <w:spacing w:before="240" w:line="276" w:lineRule="auto"/>
              <w:ind w:left="1" w:hanging="3"/>
              <w:jc w:val="left"/>
              <w:rPr>
                <w:rFonts w:ascii="Sakkal Majalla" w:eastAsia="Sakkal Majalla" w:hAnsi="Sakkal Majalla" w:cs="Sakkal Majalla"/>
                <w:sz w:val="28"/>
                <w:szCs w:val="28"/>
              </w:rPr>
            </w:pPr>
          </w:p>
        </w:tc>
      </w:tr>
    </w:tbl>
    <w:p w14:paraId="778423C4" w14:textId="77777777" w:rsidR="00766C82" w:rsidRDefault="00766C82" w:rsidP="00207883">
      <w:pPr>
        <w:ind w:left="1" w:hanging="3"/>
        <w:jc w:val="left"/>
        <w:rPr>
          <w:sz w:val="28"/>
          <w:szCs w:val="28"/>
        </w:rPr>
        <w:sectPr w:rsidR="00766C82" w:rsidSect="009A51EE">
          <w:headerReference w:type="even" r:id="rId20"/>
          <w:headerReference w:type="default" r:id="rId21"/>
          <w:footerReference w:type="even" r:id="rId22"/>
          <w:footerReference w:type="default" r:id="rId23"/>
          <w:headerReference w:type="first" r:id="rId24"/>
          <w:footerReference w:type="first" r:id="rId25"/>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241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207883" w14:paraId="08F8DB5B" w14:textId="77777777" w:rsidTr="00207883">
        <w:trPr>
          <w:trHeight w:val="462"/>
        </w:trPr>
        <w:tc>
          <w:tcPr>
            <w:tcW w:w="14660" w:type="dxa"/>
            <w:gridSpan w:val="16"/>
            <w:shd w:val="clear" w:color="auto" w:fill="BDD6EE"/>
          </w:tcPr>
          <w:p w14:paraId="2AAEA4E6" w14:textId="77777777" w:rsidR="00207883" w:rsidRDefault="00207883" w:rsidP="00207883">
            <w:pPr>
              <w:ind w:left="1" w:hanging="3"/>
              <w:jc w:val="left"/>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207883" w14:paraId="0A8DA368" w14:textId="77777777" w:rsidTr="00207883">
        <w:trPr>
          <w:trHeight w:val="462"/>
        </w:trPr>
        <w:tc>
          <w:tcPr>
            <w:tcW w:w="6380" w:type="dxa"/>
            <w:gridSpan w:val="4"/>
          </w:tcPr>
          <w:p w14:paraId="4E03F6B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280" w:type="dxa"/>
            <w:gridSpan w:val="12"/>
          </w:tcPr>
          <w:p w14:paraId="091BCCD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207883" w14:paraId="16D51605" w14:textId="77777777" w:rsidTr="00207883">
        <w:trPr>
          <w:cantSplit/>
          <w:trHeight w:val="559"/>
        </w:trPr>
        <w:tc>
          <w:tcPr>
            <w:tcW w:w="1824" w:type="dxa"/>
            <w:vMerge w:val="restart"/>
            <w:shd w:val="clear" w:color="auto" w:fill="auto"/>
          </w:tcPr>
          <w:p w14:paraId="76C27DB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14:paraId="1E5D7A0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14:paraId="031FEA6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14:paraId="7A70A5FE" w14:textId="77777777" w:rsidR="00207883" w:rsidRDefault="00207883" w:rsidP="00207883">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14:paraId="4E9CF809" w14:textId="77777777" w:rsidR="00207883" w:rsidRDefault="00207883" w:rsidP="00207883">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14:paraId="76E45E4A" w14:textId="77777777" w:rsidR="00207883" w:rsidRDefault="00207883" w:rsidP="00207883">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14:paraId="320221BD" w14:textId="77777777" w:rsidR="00207883" w:rsidRDefault="00207883" w:rsidP="00207883">
            <w:pPr>
              <w:ind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207883" w14:paraId="13B8EF53" w14:textId="77777777" w:rsidTr="00207883">
        <w:trPr>
          <w:cantSplit/>
          <w:trHeight w:val="355"/>
        </w:trPr>
        <w:tc>
          <w:tcPr>
            <w:tcW w:w="1824" w:type="dxa"/>
            <w:vMerge/>
            <w:shd w:val="clear" w:color="auto" w:fill="auto"/>
          </w:tcPr>
          <w:p w14:paraId="07BA86CD"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14:paraId="19D216CE"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14:paraId="2BC19662"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14:paraId="3CB2F442"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Simplified Arabic" w:eastAsia="Simplified Arabic" w:hAnsi="Simplified Arabic" w:cs="Simplified Arabic"/>
                <w:sz w:val="24"/>
                <w:szCs w:val="24"/>
              </w:rPr>
            </w:pPr>
          </w:p>
        </w:tc>
        <w:tc>
          <w:tcPr>
            <w:tcW w:w="630" w:type="dxa"/>
          </w:tcPr>
          <w:p w14:paraId="38516CD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14:paraId="26C8ED9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14:paraId="054F74E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14:paraId="54447A7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14:paraId="621BEC9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14:paraId="644F6AB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14:paraId="55BEBC5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14:paraId="114CFE4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14:paraId="51C2952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14:paraId="30E0999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14:paraId="3371E87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14:paraId="33EFDB3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207883" w14:paraId="23EE28C9" w14:textId="77777777" w:rsidTr="00207883">
        <w:trPr>
          <w:cantSplit/>
          <w:trHeight w:val="346"/>
        </w:trPr>
        <w:tc>
          <w:tcPr>
            <w:tcW w:w="1824" w:type="dxa"/>
            <w:vMerge w:val="restart"/>
          </w:tcPr>
          <w:p w14:paraId="38C1F4A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14:paraId="03D4938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0D2C4D21" w14:textId="6DEB1B4E" w:rsidR="00207883" w:rsidRPr="00207883" w:rsidRDefault="00207883" w:rsidP="00207883">
            <w:pPr>
              <w:shd w:val="clear" w:color="auto" w:fill="FFFFFF"/>
              <w:ind w:hanging="2"/>
              <w:jc w:val="left"/>
              <w:textDirection w:val="lrTb"/>
              <w:rPr>
                <w:rFonts w:ascii="Cambria" w:eastAsia="Cambria" w:hAnsi="Cambria" w:cs="Arial"/>
                <w:color w:val="000000"/>
                <w:sz w:val="24"/>
                <w:szCs w:val="24"/>
              </w:rPr>
            </w:pPr>
            <w:r>
              <w:rPr>
                <w:rFonts w:ascii="Cambria" w:eastAsia="Cambria" w:hAnsi="Cambria" w:cs="Arial" w:hint="cs"/>
                <w:sz w:val="24"/>
                <w:szCs w:val="24"/>
                <w:rtl/>
              </w:rPr>
              <w:t xml:space="preserve">الرواية </w:t>
            </w:r>
          </w:p>
        </w:tc>
        <w:tc>
          <w:tcPr>
            <w:tcW w:w="1675" w:type="dxa"/>
          </w:tcPr>
          <w:p w14:paraId="7797AF7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14:paraId="11338F8C" w14:textId="77777777" w:rsidR="00207883" w:rsidRDefault="00207883" w:rsidP="00207883">
            <w:pPr>
              <w:ind w:hanging="2"/>
              <w:jc w:val="left"/>
              <w:textDirection w:val="lrTb"/>
            </w:pPr>
          </w:p>
          <w:p w14:paraId="0216B891" w14:textId="77777777" w:rsidR="00207883" w:rsidRDefault="00207883" w:rsidP="00207883">
            <w:pPr>
              <w:ind w:hanging="2"/>
              <w:jc w:val="left"/>
              <w:textDirection w:val="lrTb"/>
            </w:pPr>
            <w:r>
              <w:pict w14:anchorId="5CC6719D">
                <v:rect id="_x0000_i1034" style="width:0;height:1.5pt" o:hralign="right" o:hrstd="t" o:hr="t" fillcolor="#a0a0a0" stroked="f"/>
              </w:pict>
            </w:r>
          </w:p>
          <w:p w14:paraId="3CB349D3" w14:textId="77777777" w:rsidR="00207883" w:rsidRDefault="00207883" w:rsidP="00207883">
            <w:pPr>
              <w:ind w:hanging="2"/>
              <w:jc w:val="left"/>
              <w:textDirection w:val="lrTb"/>
            </w:pPr>
          </w:p>
        </w:tc>
        <w:tc>
          <w:tcPr>
            <w:tcW w:w="720" w:type="dxa"/>
          </w:tcPr>
          <w:p w14:paraId="4523F18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0EF4C82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5FAEE49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53847B0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1C7187C7" w14:textId="77777777" w:rsidR="00207883" w:rsidRDefault="00207883" w:rsidP="00207883">
            <w:pPr>
              <w:shd w:val="clear" w:color="auto" w:fill="FFFFFF"/>
              <w:ind w:hanging="2"/>
              <w:jc w:val="left"/>
              <w:textDirection w:val="lrTb"/>
              <w:rPr>
                <w:rFonts w:ascii="Cambria" w:eastAsia="Cambria" w:hAnsi="Cambria" w:cs="Cambria"/>
                <w:sz w:val="24"/>
                <w:szCs w:val="24"/>
              </w:rPr>
            </w:pPr>
          </w:p>
          <w:p w14:paraId="4A729FE7" w14:textId="77777777" w:rsidR="00207883" w:rsidRDefault="00207883" w:rsidP="00207883">
            <w:pPr>
              <w:shd w:val="clear" w:color="auto" w:fill="FFFFFF"/>
              <w:ind w:hanging="2"/>
              <w:jc w:val="left"/>
              <w:textDirection w:val="lrTb"/>
              <w:rPr>
                <w:rFonts w:ascii="Cambria" w:eastAsia="Cambria" w:hAnsi="Cambria" w:cs="Cambria"/>
                <w:sz w:val="24"/>
                <w:szCs w:val="24"/>
              </w:rPr>
            </w:pPr>
            <w:r>
              <w:pict w14:anchorId="44017D89">
                <v:rect id="_x0000_i1035" style="width:0;height:1.5pt" o:hralign="right" o:hrstd="t" o:hr="t" fillcolor="#a0a0a0" stroked="f"/>
              </w:pict>
            </w:r>
          </w:p>
          <w:p w14:paraId="2A6D4D1E" w14:textId="77777777" w:rsidR="00207883" w:rsidRDefault="00207883" w:rsidP="00207883">
            <w:pPr>
              <w:shd w:val="clear" w:color="auto" w:fill="FFFFFF"/>
              <w:ind w:hanging="2"/>
              <w:jc w:val="left"/>
              <w:textDirection w:val="lrTb"/>
              <w:rPr>
                <w:rFonts w:ascii="Cambria" w:eastAsia="Cambria" w:hAnsi="Cambria" w:cs="Cambria"/>
                <w:sz w:val="24"/>
                <w:szCs w:val="24"/>
              </w:rPr>
            </w:pPr>
          </w:p>
        </w:tc>
        <w:tc>
          <w:tcPr>
            <w:tcW w:w="540" w:type="dxa"/>
          </w:tcPr>
          <w:p w14:paraId="3E34367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741A406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2E25B31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7753728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575EBA8E" w14:textId="77777777" w:rsidR="00207883" w:rsidRDefault="00207883" w:rsidP="00207883">
            <w:pPr>
              <w:shd w:val="clear" w:color="auto" w:fill="FFFFFF"/>
              <w:ind w:hanging="2"/>
              <w:jc w:val="left"/>
              <w:textDirection w:val="lrTb"/>
              <w:rPr>
                <w:rFonts w:ascii="Cambria" w:eastAsia="Cambria" w:hAnsi="Cambria" w:cs="Cambria"/>
                <w:sz w:val="24"/>
                <w:szCs w:val="24"/>
              </w:rPr>
            </w:pPr>
          </w:p>
          <w:p w14:paraId="6827B4EC" w14:textId="77777777" w:rsidR="00207883" w:rsidRDefault="00207883" w:rsidP="00207883">
            <w:pPr>
              <w:shd w:val="clear" w:color="auto" w:fill="FFFFFF"/>
              <w:ind w:hanging="2"/>
              <w:jc w:val="left"/>
              <w:textDirection w:val="lrTb"/>
              <w:rPr>
                <w:rFonts w:ascii="Cambria" w:eastAsia="Cambria" w:hAnsi="Cambria" w:cs="Cambria"/>
                <w:sz w:val="24"/>
                <w:szCs w:val="24"/>
              </w:rPr>
            </w:pPr>
            <w:r>
              <w:pict w14:anchorId="0839C105">
                <v:rect id="_x0000_i1036" style="width:0;height:1.5pt" o:hralign="right" o:hrstd="t" o:hr="t" fillcolor="#a0a0a0" stroked="f"/>
              </w:pict>
            </w:r>
          </w:p>
          <w:p w14:paraId="5654ABAF" w14:textId="77777777" w:rsidR="00207883" w:rsidRDefault="00207883" w:rsidP="00207883">
            <w:pPr>
              <w:shd w:val="clear" w:color="auto" w:fill="FFFFFF"/>
              <w:ind w:hanging="2"/>
              <w:jc w:val="left"/>
              <w:textDirection w:val="lrTb"/>
              <w:rPr>
                <w:rFonts w:ascii="Cambria" w:eastAsia="Cambria" w:hAnsi="Cambria" w:cs="Cambria"/>
                <w:sz w:val="24"/>
                <w:szCs w:val="24"/>
              </w:rPr>
            </w:pPr>
          </w:p>
        </w:tc>
        <w:tc>
          <w:tcPr>
            <w:tcW w:w="896" w:type="dxa"/>
          </w:tcPr>
          <w:p w14:paraId="094B2C4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4ED08533" w14:textId="77777777" w:rsidTr="00207883">
        <w:trPr>
          <w:cantSplit/>
          <w:trHeight w:val="176"/>
        </w:trPr>
        <w:tc>
          <w:tcPr>
            <w:tcW w:w="1824" w:type="dxa"/>
            <w:vMerge/>
          </w:tcPr>
          <w:p w14:paraId="029F7912"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3AF4570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4ABC20F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2E4A21D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6D00003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34159ED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3C7B7BF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6850899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74BBB9F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60DA8E4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3B91075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45D394B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60FDBB0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00FBCC8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56E18B7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25AF3D5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66B81E96" w14:textId="77777777" w:rsidTr="00207883">
        <w:trPr>
          <w:cantSplit/>
          <w:trHeight w:val="346"/>
        </w:trPr>
        <w:tc>
          <w:tcPr>
            <w:tcW w:w="1824" w:type="dxa"/>
            <w:vMerge w:val="restart"/>
          </w:tcPr>
          <w:p w14:paraId="3092CC8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67" w:type="dxa"/>
          </w:tcPr>
          <w:p w14:paraId="0ABCDFB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0AE00BD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5032D0B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487E746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3645089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1167228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3CA5870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353A623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1BD70B83"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23E15C2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179953E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7033C76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0D75FDD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0297A36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0E657EA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6E760885" w14:textId="77777777" w:rsidTr="00207883">
        <w:trPr>
          <w:cantSplit/>
          <w:trHeight w:val="346"/>
        </w:trPr>
        <w:tc>
          <w:tcPr>
            <w:tcW w:w="1824" w:type="dxa"/>
            <w:vMerge/>
          </w:tcPr>
          <w:p w14:paraId="407A5C80"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313B659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4EB4B8C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0620A3B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2D35C15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02478F0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0E4710F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5763365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142796B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4DCCF943"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4B836DE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0C1D479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5A4F1BB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27E6B1A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583AA87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5D5DB1A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7D40AF56" w14:textId="77777777" w:rsidTr="00207883">
        <w:trPr>
          <w:cantSplit/>
          <w:trHeight w:val="346"/>
        </w:trPr>
        <w:tc>
          <w:tcPr>
            <w:tcW w:w="1824" w:type="dxa"/>
            <w:vMerge w:val="restart"/>
          </w:tcPr>
          <w:p w14:paraId="4131CBE1"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67" w:type="dxa"/>
          </w:tcPr>
          <w:p w14:paraId="2E67506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4C854FB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314F414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4888CE1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4356F4C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79F9B83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7C1CA663"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72281BC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07BE65D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2E563DD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3D8EBB7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27BBA39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647EE6D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736B896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7F83C59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24874DA7" w14:textId="77777777" w:rsidTr="00207883">
        <w:trPr>
          <w:cantSplit/>
          <w:trHeight w:val="346"/>
        </w:trPr>
        <w:tc>
          <w:tcPr>
            <w:tcW w:w="1824" w:type="dxa"/>
            <w:vMerge/>
          </w:tcPr>
          <w:p w14:paraId="359362F7"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724866C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5E9C0AAE"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2352912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319733C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10AA0C0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669BF48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0800E1A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24DD416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572394D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0B11D653"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4657D5F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32B7435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3B9F0A5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5F5C8C1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7C780C93"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34274FB8" w14:textId="77777777" w:rsidTr="00207883">
        <w:trPr>
          <w:cantSplit/>
          <w:trHeight w:val="329"/>
        </w:trPr>
        <w:tc>
          <w:tcPr>
            <w:tcW w:w="1824" w:type="dxa"/>
            <w:vMerge w:val="restart"/>
          </w:tcPr>
          <w:p w14:paraId="75BAC90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67" w:type="dxa"/>
          </w:tcPr>
          <w:p w14:paraId="19BEBE5A"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45994E2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2557DE46"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36F6EE6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3A25EB5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5BC272B2"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4DB70DC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029943F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4CD15A6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1686356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35BB974C"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78A8012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6040CDAB"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311F023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0DA5FEA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r w:rsidR="00207883" w14:paraId="059AE71C" w14:textId="77777777" w:rsidTr="00207883">
        <w:trPr>
          <w:cantSplit/>
          <w:trHeight w:val="462"/>
        </w:trPr>
        <w:tc>
          <w:tcPr>
            <w:tcW w:w="1824" w:type="dxa"/>
            <w:vMerge/>
          </w:tcPr>
          <w:p w14:paraId="632A13C4" w14:textId="77777777" w:rsidR="00207883" w:rsidRDefault="00207883" w:rsidP="00207883">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sz w:val="24"/>
                <w:szCs w:val="24"/>
              </w:rPr>
            </w:pPr>
          </w:p>
        </w:tc>
        <w:tc>
          <w:tcPr>
            <w:tcW w:w="1467" w:type="dxa"/>
          </w:tcPr>
          <w:p w14:paraId="604542C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414" w:type="dxa"/>
          </w:tcPr>
          <w:p w14:paraId="5C20DBA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1675" w:type="dxa"/>
          </w:tcPr>
          <w:p w14:paraId="7397C1C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1FF1D1E7"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1B0E3FE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0CB5F7C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3BEF60FD"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69689FA0"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630" w:type="dxa"/>
          </w:tcPr>
          <w:p w14:paraId="6DC0B58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540" w:type="dxa"/>
          </w:tcPr>
          <w:p w14:paraId="15011EA4"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67013359"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341BB8E5"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4" w:type="dxa"/>
          </w:tcPr>
          <w:p w14:paraId="269101A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720" w:type="dxa"/>
          </w:tcPr>
          <w:p w14:paraId="23FA5DE8"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c>
          <w:tcPr>
            <w:tcW w:w="896" w:type="dxa"/>
          </w:tcPr>
          <w:p w14:paraId="56F1641F" w14:textId="77777777" w:rsidR="00207883" w:rsidRDefault="00207883" w:rsidP="00207883">
            <w:pPr>
              <w:shd w:val="clear" w:color="auto" w:fill="FFFFFF"/>
              <w:ind w:hanging="2"/>
              <w:jc w:val="left"/>
              <w:textDirection w:val="lrTb"/>
              <w:rPr>
                <w:rFonts w:ascii="Cambria" w:eastAsia="Cambria" w:hAnsi="Cambria" w:cs="Cambria"/>
                <w:color w:val="000000"/>
                <w:sz w:val="24"/>
                <w:szCs w:val="24"/>
              </w:rPr>
            </w:pPr>
          </w:p>
        </w:tc>
      </w:tr>
    </w:tbl>
    <w:p w14:paraId="235D1A4E" w14:textId="77777777" w:rsidR="00766C82" w:rsidRDefault="00766C82" w:rsidP="00207883">
      <w:pPr>
        <w:widowControl w:val="0"/>
        <w:pBdr>
          <w:top w:val="nil"/>
          <w:left w:val="nil"/>
          <w:bottom w:val="nil"/>
          <w:right w:val="nil"/>
          <w:between w:val="nil"/>
        </w:pBdr>
        <w:spacing w:line="276" w:lineRule="auto"/>
        <w:ind w:left="1" w:hanging="3"/>
        <w:jc w:val="left"/>
        <w:rPr>
          <w:sz w:val="28"/>
          <w:szCs w:val="28"/>
        </w:rPr>
      </w:pPr>
    </w:p>
    <w:p w14:paraId="3A95259A" w14:textId="77777777" w:rsidR="00766C82" w:rsidRDefault="00766C82" w:rsidP="00207883">
      <w:pPr>
        <w:shd w:val="clear" w:color="auto" w:fill="FFFFFF"/>
        <w:spacing w:after="200"/>
        <w:ind w:hanging="2"/>
        <w:jc w:val="left"/>
        <w:rPr>
          <w:rFonts w:ascii="Calibri" w:eastAsia="Calibri" w:hAnsi="Calibri" w:cs="Calibri"/>
          <w:sz w:val="22"/>
          <w:szCs w:val="22"/>
        </w:rPr>
      </w:pPr>
    </w:p>
    <w:p w14:paraId="06D05E7D" w14:textId="77777777" w:rsidR="00766C82" w:rsidRDefault="00000000" w:rsidP="00207883">
      <w:pPr>
        <w:numPr>
          <w:ilvl w:val="0"/>
          <w:numId w:val="5"/>
        </w:numPr>
        <w:shd w:val="clear" w:color="auto" w:fill="FFFFFF"/>
        <w:tabs>
          <w:tab w:val="left" w:pos="-346"/>
          <w:tab w:val="center" w:pos="4320"/>
        </w:tabs>
        <w:spacing w:after="200"/>
        <w:ind w:left="0" w:hanging="2"/>
        <w:jc w:val="left"/>
        <w:rPr>
          <w:color w:val="993300"/>
          <w:sz w:val="32"/>
          <w:szCs w:val="32"/>
        </w:rPr>
        <w:sectPr w:rsidR="00766C82" w:rsidSect="009A51EE">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14:paraId="02C59736" w14:textId="77777777" w:rsidR="00766C82" w:rsidRDefault="00766C82" w:rsidP="00207883">
      <w:pPr>
        <w:shd w:val="clear" w:color="auto" w:fill="FFFFFF"/>
        <w:spacing w:after="200"/>
        <w:ind w:left="1" w:hanging="3"/>
        <w:jc w:val="left"/>
        <w:rPr>
          <w:sz w:val="32"/>
          <w:szCs w:val="32"/>
        </w:rPr>
      </w:pPr>
    </w:p>
    <w:p w14:paraId="7146B620" w14:textId="77777777" w:rsidR="00766C82" w:rsidRDefault="00000000" w:rsidP="00207883">
      <w:pPr>
        <w:shd w:val="clear" w:color="auto" w:fill="FFFFFF"/>
        <w:spacing w:after="200"/>
        <w:ind w:left="1" w:hanging="3"/>
        <w:jc w:val="left"/>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766C82" w14:paraId="01B14967" w14:textId="77777777">
        <w:trPr>
          <w:jc w:val="right"/>
        </w:trPr>
        <w:tc>
          <w:tcPr>
            <w:tcW w:w="9540" w:type="dxa"/>
            <w:gridSpan w:val="9"/>
            <w:shd w:val="clear" w:color="auto" w:fill="DEEAF6"/>
          </w:tcPr>
          <w:p w14:paraId="40C5DCB8" w14:textId="77777777" w:rsidR="00766C82" w:rsidRDefault="00000000" w:rsidP="00207883">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الشعر الانجليزي</w:t>
            </w:r>
          </w:p>
        </w:tc>
      </w:tr>
      <w:tr w:rsidR="00766C82" w14:paraId="4E00FF95" w14:textId="77777777">
        <w:trPr>
          <w:jc w:val="right"/>
        </w:trPr>
        <w:tc>
          <w:tcPr>
            <w:tcW w:w="9540" w:type="dxa"/>
            <w:gridSpan w:val="9"/>
          </w:tcPr>
          <w:p w14:paraId="09599DA2" w14:textId="1B009EC3" w:rsidR="00766C82" w:rsidRDefault="00207883" w:rsidP="00207883">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الرواية</w:t>
            </w:r>
            <w:r w:rsidR="00000000">
              <w:rPr>
                <w:rFonts w:ascii="Simplified Arabic" w:eastAsia="Simplified Arabic" w:hAnsi="Simplified Arabic" w:cs="Simplified Arabic"/>
                <w:sz w:val="28"/>
                <w:szCs w:val="28"/>
                <w:rtl/>
              </w:rPr>
              <w:t xml:space="preserve"> </w:t>
            </w:r>
          </w:p>
        </w:tc>
      </w:tr>
      <w:tr w:rsidR="00766C82" w14:paraId="6D729B94" w14:textId="77777777">
        <w:trPr>
          <w:jc w:val="right"/>
        </w:trPr>
        <w:tc>
          <w:tcPr>
            <w:tcW w:w="9540" w:type="dxa"/>
            <w:gridSpan w:val="9"/>
            <w:shd w:val="clear" w:color="auto" w:fill="DEEAF6"/>
          </w:tcPr>
          <w:p w14:paraId="1759DCA6" w14:textId="77777777" w:rsidR="00766C82" w:rsidRDefault="00000000" w:rsidP="00207883">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766C82" w14:paraId="5B54FE6A" w14:textId="77777777">
        <w:trPr>
          <w:jc w:val="right"/>
        </w:trPr>
        <w:tc>
          <w:tcPr>
            <w:tcW w:w="9540" w:type="dxa"/>
            <w:gridSpan w:val="9"/>
          </w:tcPr>
          <w:p w14:paraId="60C75D59" w14:textId="77777777" w:rsidR="00766C82" w:rsidRDefault="00766C82" w:rsidP="00207883">
            <w:pPr>
              <w:ind w:left="1" w:right="-426" w:hanging="3"/>
              <w:jc w:val="left"/>
              <w:rPr>
                <w:rFonts w:ascii="Simplified Arabic" w:eastAsia="Simplified Arabic" w:hAnsi="Simplified Arabic" w:cs="Simplified Arabic"/>
                <w:sz w:val="28"/>
                <w:szCs w:val="28"/>
              </w:rPr>
            </w:pPr>
          </w:p>
        </w:tc>
      </w:tr>
      <w:tr w:rsidR="00766C82" w14:paraId="3296A0C5" w14:textId="77777777">
        <w:trPr>
          <w:jc w:val="right"/>
        </w:trPr>
        <w:tc>
          <w:tcPr>
            <w:tcW w:w="9540" w:type="dxa"/>
            <w:gridSpan w:val="9"/>
            <w:shd w:val="clear" w:color="auto" w:fill="DEEAF6"/>
          </w:tcPr>
          <w:p w14:paraId="66B1159A" w14:textId="77777777" w:rsidR="00766C82" w:rsidRDefault="00000000" w:rsidP="00207883">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 السنوي</w:t>
            </w:r>
          </w:p>
        </w:tc>
      </w:tr>
      <w:tr w:rsidR="00766C82" w14:paraId="0C6F5374" w14:textId="77777777">
        <w:trPr>
          <w:jc w:val="right"/>
        </w:trPr>
        <w:tc>
          <w:tcPr>
            <w:tcW w:w="9540" w:type="dxa"/>
            <w:gridSpan w:val="9"/>
          </w:tcPr>
          <w:p w14:paraId="57A267A7" w14:textId="3FEDDB68" w:rsidR="00766C82" w:rsidRDefault="00207883" w:rsidP="00207883">
            <w:pPr>
              <w:ind w:left="1" w:right="-426"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فصلي</w:t>
            </w:r>
          </w:p>
        </w:tc>
      </w:tr>
      <w:tr w:rsidR="00766C82" w14:paraId="4D1BA85B" w14:textId="77777777">
        <w:trPr>
          <w:jc w:val="right"/>
        </w:trPr>
        <w:tc>
          <w:tcPr>
            <w:tcW w:w="9540" w:type="dxa"/>
            <w:gridSpan w:val="9"/>
            <w:shd w:val="clear" w:color="auto" w:fill="DEEAF6"/>
          </w:tcPr>
          <w:p w14:paraId="25E13E31" w14:textId="77777777" w:rsidR="00766C82" w:rsidRDefault="00000000" w:rsidP="00207883">
            <w:pPr>
              <w:numPr>
                <w:ilvl w:val="0"/>
                <w:numId w:val="4"/>
              </w:numPr>
              <w:ind w:left="1" w:right="-426" w:hanging="3"/>
              <w:jc w:val="left"/>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766C82" w14:paraId="2E6B6EF2" w14:textId="77777777">
        <w:trPr>
          <w:jc w:val="right"/>
        </w:trPr>
        <w:tc>
          <w:tcPr>
            <w:tcW w:w="9540" w:type="dxa"/>
            <w:gridSpan w:val="9"/>
          </w:tcPr>
          <w:p w14:paraId="39167AA2" w14:textId="77777777" w:rsidR="00766C82" w:rsidRDefault="00766C82" w:rsidP="00207883">
            <w:pPr>
              <w:ind w:left="1" w:right="-426" w:hanging="3"/>
              <w:jc w:val="left"/>
              <w:rPr>
                <w:rFonts w:ascii="Simplified Arabic" w:eastAsia="Simplified Arabic" w:hAnsi="Simplified Arabic" w:cs="Simplified Arabic"/>
                <w:sz w:val="28"/>
                <w:szCs w:val="28"/>
              </w:rPr>
            </w:pPr>
          </w:p>
        </w:tc>
      </w:tr>
      <w:tr w:rsidR="00766C82" w14:paraId="192C9851" w14:textId="77777777">
        <w:trPr>
          <w:jc w:val="right"/>
        </w:trPr>
        <w:tc>
          <w:tcPr>
            <w:tcW w:w="9540" w:type="dxa"/>
            <w:gridSpan w:val="9"/>
            <w:shd w:val="clear" w:color="auto" w:fill="DEEAF6"/>
          </w:tcPr>
          <w:p w14:paraId="6A8C0870" w14:textId="77777777" w:rsidR="00766C82" w:rsidRDefault="00000000" w:rsidP="00207883">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766C82" w14:paraId="3C6817C1" w14:textId="77777777">
        <w:trPr>
          <w:jc w:val="right"/>
        </w:trPr>
        <w:tc>
          <w:tcPr>
            <w:tcW w:w="9540" w:type="dxa"/>
            <w:gridSpan w:val="9"/>
          </w:tcPr>
          <w:p w14:paraId="5EDC16EB" w14:textId="77777777" w:rsidR="00766C82" w:rsidRDefault="00000000" w:rsidP="00207883">
            <w:pPr>
              <w:shd w:val="clear" w:color="auto" w:fill="FFFFFF"/>
              <w:ind w:left="1" w:right="-426" w:hanging="3"/>
              <w:jc w:val="left"/>
              <w:rPr>
                <w:rFonts w:ascii="Cambria" w:eastAsia="Cambria" w:hAnsi="Cambria" w:cs="Cambria"/>
                <w:color w:val="000000"/>
                <w:sz w:val="28"/>
                <w:szCs w:val="28"/>
              </w:rPr>
            </w:pPr>
            <w:r>
              <w:rPr>
                <w:rFonts w:ascii="Cambria" w:eastAsia="Cambria" w:hAnsi="Cambria" w:cs="Cambria"/>
                <w:sz w:val="28"/>
                <w:szCs w:val="28"/>
                <w:rtl/>
              </w:rPr>
              <w:t>حضوري فقط</w:t>
            </w:r>
          </w:p>
        </w:tc>
      </w:tr>
      <w:tr w:rsidR="00766C82" w14:paraId="196883CF" w14:textId="77777777">
        <w:trPr>
          <w:jc w:val="right"/>
        </w:trPr>
        <w:tc>
          <w:tcPr>
            <w:tcW w:w="9540" w:type="dxa"/>
            <w:gridSpan w:val="9"/>
            <w:shd w:val="clear" w:color="auto" w:fill="DEEAF6"/>
          </w:tcPr>
          <w:p w14:paraId="00640D8D" w14:textId="77777777" w:rsidR="00766C82" w:rsidRDefault="00000000" w:rsidP="00207883">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766C82" w14:paraId="0142AC8E" w14:textId="77777777">
        <w:trPr>
          <w:jc w:val="right"/>
        </w:trPr>
        <w:tc>
          <w:tcPr>
            <w:tcW w:w="9540" w:type="dxa"/>
            <w:gridSpan w:val="9"/>
          </w:tcPr>
          <w:p w14:paraId="59956EC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90 ساعة سنوياً. 3 ساعة اسبوعياً</w:t>
            </w:r>
          </w:p>
          <w:p w14:paraId="54C76A37"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tc>
      </w:tr>
      <w:tr w:rsidR="00766C82" w14:paraId="0D20C56D" w14:textId="77777777">
        <w:trPr>
          <w:jc w:val="right"/>
        </w:trPr>
        <w:tc>
          <w:tcPr>
            <w:tcW w:w="9540" w:type="dxa"/>
            <w:gridSpan w:val="9"/>
            <w:shd w:val="clear" w:color="auto" w:fill="DEEAF6"/>
          </w:tcPr>
          <w:p w14:paraId="75E27EA0" w14:textId="77777777" w:rsidR="00766C82" w:rsidRDefault="00000000" w:rsidP="00207883">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766C82" w14:paraId="5D8FDE9A" w14:textId="77777777">
        <w:trPr>
          <w:jc w:val="right"/>
        </w:trPr>
        <w:tc>
          <w:tcPr>
            <w:tcW w:w="9540" w:type="dxa"/>
            <w:gridSpan w:val="9"/>
          </w:tcPr>
          <w:p w14:paraId="3D42AB02" w14:textId="6E3F3EE6" w:rsidR="00766C82" w:rsidRDefault="00000000" w:rsidP="00207883">
            <w:pPr>
              <w:shd w:val="clear" w:color="auto" w:fill="FFFFFF"/>
              <w:ind w:left="1" w:right="-426" w:hanging="3"/>
              <w:jc w:val="left"/>
              <w:rPr>
                <w:rFonts w:ascii="Cambria" w:eastAsia="Cambria" w:hAnsi="Cambria" w:cs="Cambria"/>
                <w:color w:val="000000"/>
                <w:sz w:val="28"/>
                <w:szCs w:val="28"/>
              </w:rPr>
            </w:pPr>
            <w:r>
              <w:rPr>
                <w:rFonts w:ascii="Cambria" w:eastAsia="Cambria" w:hAnsi="Cambria" w:cs="Cambria"/>
                <w:color w:val="000000"/>
                <w:sz w:val="28"/>
                <w:szCs w:val="28"/>
                <w:rtl/>
              </w:rPr>
              <w:t xml:space="preserve">الاسم: </w:t>
            </w:r>
            <w:proofErr w:type="spellStart"/>
            <w:r w:rsidR="00207883">
              <w:rPr>
                <w:rFonts w:ascii="Cambria" w:eastAsia="Cambria" w:hAnsi="Cambria" w:cs="Arial" w:hint="cs"/>
                <w:sz w:val="28"/>
                <w:szCs w:val="28"/>
                <w:rtl/>
              </w:rPr>
              <w:t>م.م</w:t>
            </w:r>
            <w:proofErr w:type="spellEnd"/>
            <w:r w:rsidR="00207883">
              <w:rPr>
                <w:rFonts w:ascii="Cambria" w:eastAsia="Cambria" w:hAnsi="Cambria" w:cs="Arial" w:hint="cs"/>
                <w:sz w:val="28"/>
                <w:szCs w:val="28"/>
                <w:rtl/>
              </w:rPr>
              <w:t xml:space="preserve"> ازهر كاظم صبر </w:t>
            </w:r>
            <w:r>
              <w:rPr>
                <w:rFonts w:ascii="Cambria" w:eastAsia="Cambria" w:hAnsi="Cambria" w:cs="Cambria"/>
                <w:color w:val="000000"/>
                <w:sz w:val="28"/>
                <w:szCs w:val="28"/>
                <w:rtl/>
              </w:rPr>
              <w:t xml:space="preserve">    </w:t>
            </w:r>
            <w:proofErr w:type="spellStart"/>
            <w:r>
              <w:rPr>
                <w:rFonts w:ascii="Cambria" w:eastAsia="Cambria" w:hAnsi="Cambria" w:cs="Cambria"/>
                <w:color w:val="000000"/>
                <w:sz w:val="28"/>
                <w:szCs w:val="28"/>
                <w:rtl/>
              </w:rPr>
              <w:t>الآيميل</w:t>
            </w:r>
            <w:proofErr w:type="spellEnd"/>
            <w:r>
              <w:rPr>
                <w:rFonts w:ascii="Cambria" w:eastAsia="Cambria" w:hAnsi="Cambria" w:cs="Cambria"/>
                <w:color w:val="000000"/>
                <w:sz w:val="28"/>
                <w:szCs w:val="28"/>
                <w:rtl/>
              </w:rPr>
              <w:t xml:space="preserve"> : </w:t>
            </w:r>
            <w:hyperlink r:id="rId26" w:history="1">
              <w:r w:rsidR="00207883" w:rsidRPr="00CE7BB8">
                <w:rPr>
                  <w:rStyle w:val="Hyperlink"/>
                  <w:rFonts w:ascii="Cambria" w:eastAsia="Cambria" w:hAnsi="Cambria" w:cs="Arial"/>
                  <w:sz w:val="28"/>
                  <w:szCs w:val="28"/>
                </w:rPr>
                <w:t>azharkadhim@</w:t>
              </w:r>
              <w:r w:rsidR="00207883" w:rsidRPr="00CE7BB8">
                <w:rPr>
                  <w:rStyle w:val="Hyperlink"/>
                  <w:rFonts w:ascii="Cambria" w:eastAsia="Cambria" w:hAnsi="Cambria" w:cs="Cambria"/>
                  <w:sz w:val="28"/>
                  <w:szCs w:val="28"/>
                </w:rPr>
                <w:t>.edu.iq</w:t>
              </w:r>
            </w:hyperlink>
          </w:p>
          <w:p w14:paraId="41A73F59" w14:textId="77777777" w:rsidR="00766C82" w:rsidRDefault="00766C82" w:rsidP="00207883">
            <w:pPr>
              <w:shd w:val="clear" w:color="auto" w:fill="FFFFFF"/>
              <w:ind w:left="1" w:right="-426" w:hanging="3"/>
              <w:jc w:val="left"/>
              <w:rPr>
                <w:rFonts w:ascii="Cambria" w:eastAsia="Cambria" w:hAnsi="Cambria" w:cs="Cambria"/>
                <w:sz w:val="28"/>
                <w:szCs w:val="28"/>
              </w:rPr>
            </w:pPr>
          </w:p>
          <w:p w14:paraId="48360815" w14:textId="77777777" w:rsidR="00766C82" w:rsidRDefault="00766C82" w:rsidP="00207883">
            <w:pPr>
              <w:shd w:val="clear" w:color="auto" w:fill="FFFFFF"/>
              <w:ind w:left="1" w:right="-426" w:hanging="3"/>
              <w:jc w:val="left"/>
              <w:rPr>
                <w:rFonts w:ascii="Cambria" w:eastAsia="Cambria" w:hAnsi="Cambria" w:cs="Cambria"/>
                <w:sz w:val="28"/>
                <w:szCs w:val="28"/>
              </w:rPr>
            </w:pPr>
          </w:p>
          <w:p w14:paraId="5BE0E3CC"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tc>
      </w:tr>
      <w:tr w:rsidR="00766C82" w14:paraId="1CB42703" w14:textId="77777777">
        <w:trPr>
          <w:jc w:val="right"/>
        </w:trPr>
        <w:tc>
          <w:tcPr>
            <w:tcW w:w="9540" w:type="dxa"/>
            <w:gridSpan w:val="9"/>
            <w:shd w:val="clear" w:color="auto" w:fill="DEEAF6"/>
          </w:tcPr>
          <w:p w14:paraId="735B9D73" w14:textId="77777777" w:rsidR="00766C82" w:rsidRDefault="00000000" w:rsidP="0020788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66C82" w14:paraId="2FC98C13" w14:textId="77777777">
        <w:trPr>
          <w:jc w:val="right"/>
        </w:trPr>
        <w:tc>
          <w:tcPr>
            <w:tcW w:w="5010" w:type="dxa"/>
            <w:gridSpan w:val="6"/>
          </w:tcPr>
          <w:p w14:paraId="464956A9" w14:textId="3D263096" w:rsidR="00766C82" w:rsidRDefault="00000000" w:rsidP="00207883">
            <w:pPr>
              <w:shd w:val="clear" w:color="auto" w:fill="FFFFFF"/>
              <w:spacing w:line="276" w:lineRule="auto"/>
              <w:ind w:left="1" w:right="620" w:hanging="3"/>
              <w:jc w:val="left"/>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rtl/>
              </w:rPr>
              <w:t xml:space="preserve">اكساب الطلبة مهارة </w:t>
            </w:r>
            <w:r w:rsidR="00207883">
              <w:rPr>
                <w:rFonts w:ascii="Arial" w:eastAsia="Arial" w:hAnsi="Arial" w:cs="Arial" w:hint="cs"/>
                <w:sz w:val="28"/>
                <w:szCs w:val="28"/>
                <w:rtl/>
              </w:rPr>
              <w:t xml:space="preserve">تحليل النص الادبي </w:t>
            </w:r>
          </w:p>
          <w:p w14:paraId="068E708F" w14:textId="2593131E" w:rsidR="00766C82" w:rsidRDefault="00000000" w:rsidP="00207883">
            <w:pPr>
              <w:shd w:val="clear" w:color="auto" w:fill="FFFFFF"/>
              <w:spacing w:line="276" w:lineRule="auto"/>
              <w:ind w:left="1" w:right="620" w:hanging="3"/>
              <w:jc w:val="left"/>
              <w:rPr>
                <w:rFonts w:ascii="Sakkal Majalla" w:eastAsia="Sakkal Majalla" w:hAnsi="Sakkal Majalla" w:cs="Sakkal Majalla"/>
                <w:sz w:val="28"/>
                <w:szCs w:val="28"/>
              </w:rPr>
            </w:pPr>
            <w:r>
              <w:rPr>
                <w:rFonts w:ascii="Cambria" w:eastAsia="Cambria" w:hAnsi="Cambria" w:cs="Cambria"/>
                <w:sz w:val="28"/>
                <w:szCs w:val="28"/>
              </w:rPr>
              <w:t xml:space="preserve">2 </w:t>
            </w:r>
            <w:r>
              <w:rPr>
                <w:sz w:val="28"/>
                <w:szCs w:val="28"/>
              </w:rPr>
              <w:t>–</w:t>
            </w:r>
            <w:r>
              <w:rPr>
                <w:rFonts w:ascii="Cambria" w:eastAsia="Cambria" w:hAnsi="Cambria" w:cs="Cambria"/>
                <w:sz w:val="28"/>
                <w:szCs w:val="28"/>
              </w:rPr>
              <w:t xml:space="preserve"> </w:t>
            </w:r>
            <w:r>
              <w:rPr>
                <w:rFonts w:ascii="Sakkal Majalla" w:eastAsia="Sakkal Majalla" w:hAnsi="Sakkal Majalla" w:cs="Sakkal Majalla"/>
                <w:sz w:val="28"/>
                <w:szCs w:val="28"/>
                <w:rtl/>
              </w:rPr>
              <w:t xml:space="preserve">توسيع مهارة القراءة النقدية </w:t>
            </w:r>
            <w:r w:rsidR="00207883">
              <w:rPr>
                <w:rFonts w:ascii="Sakkal Majalla" w:eastAsia="Sakkal Majalla" w:hAnsi="Sakkal Majalla" w:cs="Sakkal Majalla" w:hint="cs"/>
                <w:sz w:val="28"/>
                <w:szCs w:val="28"/>
                <w:rtl/>
              </w:rPr>
              <w:t>للرواية</w:t>
            </w:r>
          </w:p>
          <w:p w14:paraId="2180C54A" w14:textId="42125947" w:rsidR="00766C82" w:rsidRPr="00207883" w:rsidRDefault="00000000" w:rsidP="00207883">
            <w:pPr>
              <w:shd w:val="clear" w:color="auto" w:fill="FFFFFF"/>
              <w:spacing w:line="276" w:lineRule="auto"/>
              <w:ind w:left="1" w:right="620" w:hanging="3"/>
              <w:jc w:val="left"/>
              <w:rPr>
                <w:rFonts w:ascii="Cambria" w:eastAsia="Cambria" w:hAnsi="Cambria" w:cstheme="minorBidi" w:hint="cs"/>
                <w:sz w:val="28"/>
                <w:szCs w:val="28"/>
                <w:rtl/>
                <w:lang w:bidi="ar-IQ"/>
              </w:rPr>
            </w:pPr>
            <w:r>
              <w:rPr>
                <w:rFonts w:ascii="Sakkal Majalla" w:eastAsia="Sakkal Majalla" w:hAnsi="Sakkal Majalla" w:cs="Sakkal Majalla"/>
                <w:sz w:val="28"/>
                <w:szCs w:val="28"/>
              </w:rPr>
              <w:t>3</w:t>
            </w:r>
            <w:r>
              <w:rPr>
                <w:rFonts w:ascii="Cambria" w:eastAsia="Cambria" w:hAnsi="Cambria" w:cs="Cambria"/>
                <w:sz w:val="28"/>
                <w:szCs w:val="28"/>
                <w:rtl/>
              </w:rPr>
              <w:t xml:space="preserve"> - توضيح أهم الأفكار الحديثة في </w:t>
            </w:r>
            <w:r w:rsidR="00207883">
              <w:rPr>
                <w:rFonts w:ascii="Cambria" w:eastAsia="Cambria" w:hAnsi="Cambria" w:cs="Arial" w:hint="cs"/>
                <w:sz w:val="28"/>
                <w:szCs w:val="28"/>
                <w:rtl/>
              </w:rPr>
              <w:t>الرواية</w:t>
            </w:r>
            <w:r>
              <w:rPr>
                <w:rFonts w:ascii="Cambria" w:eastAsia="Cambria" w:hAnsi="Cambria" w:cs="Cambria"/>
                <w:sz w:val="28"/>
                <w:szCs w:val="28"/>
                <w:rtl/>
              </w:rPr>
              <w:t xml:space="preserve"> الإنجليزي </w:t>
            </w:r>
          </w:p>
          <w:p w14:paraId="641D6938" w14:textId="77777777" w:rsidR="00766C82" w:rsidRDefault="00766C82" w:rsidP="00207883">
            <w:pPr>
              <w:shd w:val="clear" w:color="auto" w:fill="FFFFFF"/>
              <w:ind w:right="-426" w:hanging="2"/>
              <w:jc w:val="left"/>
              <w:rPr>
                <w:rFonts w:ascii="Simplified Arabic" w:eastAsia="Simplified Arabic" w:hAnsi="Simplified Arabic" w:cs="Simplified Arabic"/>
                <w:b/>
                <w:sz w:val="22"/>
                <w:szCs w:val="22"/>
              </w:rPr>
            </w:pPr>
          </w:p>
        </w:tc>
        <w:tc>
          <w:tcPr>
            <w:tcW w:w="4530" w:type="dxa"/>
            <w:gridSpan w:val="3"/>
          </w:tcPr>
          <w:p w14:paraId="575A722B" w14:textId="77777777" w:rsidR="00766C82" w:rsidRDefault="00000000" w:rsidP="00207883">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43DAB9E2" w14:textId="77777777" w:rsidR="00766C82" w:rsidRDefault="00000000" w:rsidP="00207883">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14:paraId="3919D9E9" w14:textId="77777777" w:rsidR="00766C82" w:rsidRDefault="00000000" w:rsidP="00207883">
            <w:pPr>
              <w:numPr>
                <w:ilvl w:val="0"/>
                <w:numId w:val="1"/>
              </w:numPr>
              <w:ind w:left="0" w:right="-426"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766C82" w14:paraId="05B690CF" w14:textId="77777777">
        <w:trPr>
          <w:jc w:val="right"/>
        </w:trPr>
        <w:tc>
          <w:tcPr>
            <w:tcW w:w="9540" w:type="dxa"/>
            <w:gridSpan w:val="9"/>
            <w:shd w:val="clear" w:color="auto" w:fill="DEEAF6"/>
          </w:tcPr>
          <w:p w14:paraId="620F72DE" w14:textId="77777777" w:rsidR="00766C82" w:rsidRDefault="00000000" w:rsidP="0020788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66C82" w14:paraId="2FBCB6AC" w14:textId="77777777">
        <w:trPr>
          <w:jc w:val="right"/>
        </w:trPr>
        <w:tc>
          <w:tcPr>
            <w:tcW w:w="1440" w:type="dxa"/>
            <w:gridSpan w:val="2"/>
          </w:tcPr>
          <w:p w14:paraId="47DE06BA" w14:textId="77777777" w:rsidR="00766C82" w:rsidRDefault="00000000" w:rsidP="00207883">
            <w:pPr>
              <w:shd w:val="clear" w:color="auto" w:fill="FFFFFF"/>
              <w:ind w:right="-426" w:hanging="2"/>
              <w:jc w:val="left"/>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14:paraId="2BB4E9E2" w14:textId="77777777" w:rsidR="00766C82" w:rsidRDefault="00000000" w:rsidP="00207883">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14:paraId="567D548C" w14:textId="77777777" w:rsidR="00766C82" w:rsidRDefault="00000000" w:rsidP="00207883">
            <w:pPr>
              <w:shd w:val="clear" w:color="auto" w:fill="FFFFFF"/>
              <w:ind w:left="1" w:right="-426" w:hanging="3"/>
              <w:jc w:val="left"/>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14:paraId="212169B6"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14:paraId="19E11F58"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p w14:paraId="6C7C3D98"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p w14:paraId="7553ED1F"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tc>
      </w:tr>
      <w:tr w:rsidR="00766C82" w14:paraId="4AD4CE8C" w14:textId="77777777">
        <w:trPr>
          <w:jc w:val="right"/>
        </w:trPr>
        <w:tc>
          <w:tcPr>
            <w:tcW w:w="9540" w:type="dxa"/>
            <w:gridSpan w:val="9"/>
            <w:shd w:val="clear" w:color="auto" w:fill="DEEAF6"/>
          </w:tcPr>
          <w:p w14:paraId="75B8BA6D" w14:textId="77777777" w:rsidR="00766C82" w:rsidRDefault="00000000" w:rsidP="0020788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766C82" w14:paraId="12F65173" w14:textId="77777777">
        <w:trPr>
          <w:trHeight w:val="182"/>
          <w:jc w:val="right"/>
        </w:trPr>
        <w:tc>
          <w:tcPr>
            <w:tcW w:w="900" w:type="dxa"/>
            <w:shd w:val="clear" w:color="auto" w:fill="BDD6EE"/>
          </w:tcPr>
          <w:p w14:paraId="6104C0E0"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14:paraId="0E68406C"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14:paraId="507C2A0D"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14:paraId="4666251D"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14:paraId="57AAB50E"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14:paraId="4AF0CD07" w14:textId="77777777" w:rsidR="00766C82" w:rsidRDefault="00000000" w:rsidP="00207883">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766C82" w14:paraId="14D014B8" w14:textId="77777777">
        <w:trPr>
          <w:trHeight w:val="181"/>
          <w:jc w:val="right"/>
        </w:trPr>
        <w:tc>
          <w:tcPr>
            <w:tcW w:w="900" w:type="dxa"/>
          </w:tcPr>
          <w:p w14:paraId="0E9F5C5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w:t>
            </w:r>
          </w:p>
          <w:p w14:paraId="12A5DB29"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w:t>
            </w:r>
          </w:p>
          <w:p w14:paraId="7FD562CC"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w:t>
            </w:r>
          </w:p>
          <w:p w14:paraId="383C2113"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4</w:t>
            </w:r>
          </w:p>
          <w:p w14:paraId="75CD9E3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5</w:t>
            </w:r>
          </w:p>
          <w:p w14:paraId="6C3B3BF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6</w:t>
            </w:r>
          </w:p>
          <w:p w14:paraId="377804A4"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7</w:t>
            </w:r>
          </w:p>
          <w:p w14:paraId="1256CAF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8</w:t>
            </w:r>
          </w:p>
          <w:p w14:paraId="26B43E58"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9</w:t>
            </w:r>
          </w:p>
          <w:p w14:paraId="6BC871A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10</w:t>
            </w:r>
          </w:p>
          <w:p w14:paraId="03BE3DDD"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11</w:t>
            </w:r>
          </w:p>
          <w:p w14:paraId="3458015B"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12</w:t>
            </w:r>
          </w:p>
          <w:p w14:paraId="2F38D122"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13</w:t>
            </w:r>
          </w:p>
          <w:p w14:paraId="31BBCD5C"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14</w:t>
            </w:r>
          </w:p>
          <w:p w14:paraId="0CC20B4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15</w:t>
            </w:r>
          </w:p>
          <w:p w14:paraId="0B36855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عطلة</w:t>
            </w:r>
          </w:p>
          <w:p w14:paraId="45A74F4C"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16</w:t>
            </w:r>
          </w:p>
          <w:p w14:paraId="3E9A02E2"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17</w:t>
            </w:r>
          </w:p>
          <w:p w14:paraId="356D5DA3"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18</w:t>
            </w:r>
          </w:p>
          <w:p w14:paraId="3FADFF4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19</w:t>
            </w:r>
          </w:p>
          <w:p w14:paraId="1126D7BB"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19</w:t>
            </w:r>
          </w:p>
          <w:p w14:paraId="1A2ED65C"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20</w:t>
            </w:r>
          </w:p>
          <w:p w14:paraId="11E24E7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21</w:t>
            </w:r>
          </w:p>
          <w:p w14:paraId="31E89979"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22</w:t>
            </w:r>
          </w:p>
          <w:p w14:paraId="43548EEC"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23</w:t>
            </w:r>
          </w:p>
          <w:p w14:paraId="1DFBD704"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24</w:t>
            </w:r>
          </w:p>
          <w:p w14:paraId="617481C7"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25</w:t>
            </w:r>
          </w:p>
          <w:p w14:paraId="4DA39A84"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26</w:t>
            </w:r>
          </w:p>
          <w:p w14:paraId="186B9106"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27</w:t>
            </w:r>
          </w:p>
          <w:p w14:paraId="71A74933"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28</w:t>
            </w:r>
          </w:p>
          <w:p w14:paraId="39B0284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29</w:t>
            </w:r>
          </w:p>
          <w:p w14:paraId="36071F10"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Pr>
              <w:t>30</w:t>
            </w:r>
          </w:p>
        </w:tc>
        <w:tc>
          <w:tcPr>
            <w:tcW w:w="1110" w:type="dxa"/>
            <w:gridSpan w:val="2"/>
          </w:tcPr>
          <w:p w14:paraId="4A3F83C6"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01AF3067"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38E0A15B"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1C9AF3E8"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7F8BDF92"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340CF18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6F99B94D"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7766BE33"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3B9B94DA"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5AAA3F7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5050C07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44F597E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1CD296D3"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55F0DED0"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14A0BA5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7518665A" w14:textId="77777777" w:rsidR="00766C82" w:rsidRDefault="00766C82" w:rsidP="00207883">
            <w:pPr>
              <w:shd w:val="clear" w:color="auto" w:fill="FFFFFF"/>
              <w:ind w:left="1" w:right="-426" w:hanging="3"/>
              <w:jc w:val="left"/>
              <w:rPr>
                <w:rFonts w:ascii="Cambria" w:eastAsia="Cambria" w:hAnsi="Cambria" w:cs="Cambria"/>
                <w:sz w:val="28"/>
                <w:szCs w:val="28"/>
              </w:rPr>
            </w:pPr>
          </w:p>
          <w:p w14:paraId="441B7BFD"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 3 ساعة</w:t>
            </w:r>
          </w:p>
          <w:p w14:paraId="6D7064F6"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0BDE1939"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627A49E4"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087193C9"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083F4556"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7E53BA5F"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6D21CF50"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451B133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3ABC24A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5ED6088E"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54132825"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7DF7F73E"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2CD503A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02F905F1"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2665A8D9" w14:textId="77777777" w:rsidR="00766C82" w:rsidRDefault="00000000" w:rsidP="00207883">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3 ساعة</w:t>
            </w:r>
          </w:p>
          <w:p w14:paraId="250B4C73" w14:textId="77777777" w:rsidR="00766C82" w:rsidRDefault="00766C82" w:rsidP="00207883">
            <w:pPr>
              <w:shd w:val="clear" w:color="auto" w:fill="FFFFFF"/>
              <w:ind w:left="1" w:right="-426" w:hanging="3"/>
              <w:jc w:val="left"/>
              <w:rPr>
                <w:rFonts w:ascii="Cambria" w:eastAsia="Cambria" w:hAnsi="Cambria" w:cs="Cambria"/>
                <w:sz w:val="28"/>
                <w:szCs w:val="28"/>
              </w:rPr>
            </w:pPr>
          </w:p>
        </w:tc>
        <w:tc>
          <w:tcPr>
            <w:tcW w:w="2040" w:type="dxa"/>
          </w:tcPr>
          <w:p w14:paraId="3D80AA6C"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p w14:paraId="0C16D87D" w14:textId="784573C1" w:rsidR="00766C82" w:rsidRDefault="00000000" w:rsidP="00207883">
            <w:pPr>
              <w:shd w:val="clear" w:color="auto" w:fill="FFFFFF"/>
              <w:spacing w:line="276" w:lineRule="auto"/>
              <w:ind w:left="1" w:right="620" w:hanging="3"/>
              <w:jc w:val="left"/>
              <w:rPr>
                <w:rFonts w:ascii="Sakkal Majalla" w:eastAsia="Sakkal Majalla" w:hAnsi="Sakkal Majalla" w:cs="Sakkal Majalla"/>
                <w:sz w:val="28"/>
                <w:szCs w:val="28"/>
              </w:rPr>
            </w:pPr>
            <w:r>
              <w:rPr>
                <w:rFonts w:ascii="Cambria" w:eastAsia="Cambria" w:hAnsi="Cambria" w:cs="Cambria"/>
                <w:sz w:val="28"/>
                <w:szCs w:val="28"/>
              </w:rPr>
              <w:t>1-</w:t>
            </w:r>
            <w:r>
              <w:rPr>
                <w:rFonts w:ascii="Sakkal Majalla" w:eastAsia="Sakkal Majalla" w:hAnsi="Sakkal Majalla" w:cs="Sakkal Majalla"/>
                <w:sz w:val="28"/>
                <w:szCs w:val="28"/>
                <w:rtl/>
              </w:rPr>
              <w:t xml:space="preserve">اكساب الطلبة مهارة تحليل </w:t>
            </w:r>
            <w:r w:rsidR="00207883">
              <w:rPr>
                <w:rFonts w:ascii="Sakkal Majalla" w:eastAsia="Sakkal Majalla" w:hAnsi="Sakkal Majalla" w:cs="Sakkal Majalla" w:hint="cs"/>
                <w:sz w:val="28"/>
                <w:szCs w:val="28"/>
                <w:rtl/>
              </w:rPr>
              <w:t xml:space="preserve">النص الادبي </w:t>
            </w:r>
            <w:r>
              <w:rPr>
                <w:rFonts w:ascii="Sakkal Majalla" w:eastAsia="Sakkal Majalla" w:hAnsi="Sakkal Majalla" w:cs="Sakkal Majalla"/>
                <w:sz w:val="28"/>
                <w:szCs w:val="28"/>
                <w:rtl/>
              </w:rPr>
              <w:t>.</w:t>
            </w:r>
          </w:p>
          <w:p w14:paraId="25101039" w14:textId="1B76B5F1" w:rsidR="00766C82" w:rsidRDefault="00000000" w:rsidP="00207883">
            <w:pPr>
              <w:shd w:val="clear" w:color="auto" w:fill="FFFFFF"/>
              <w:spacing w:line="276" w:lineRule="auto"/>
              <w:ind w:left="1" w:right="620" w:hanging="3"/>
              <w:jc w:val="left"/>
              <w:rPr>
                <w:rFonts w:ascii="Cambria" w:eastAsia="Cambria" w:hAnsi="Cambria" w:cs="Cambria"/>
                <w:sz w:val="28"/>
                <w:szCs w:val="28"/>
              </w:rPr>
            </w:pPr>
            <w:r>
              <w:rPr>
                <w:rFonts w:ascii="Sakkal Majalla" w:eastAsia="Sakkal Majalla" w:hAnsi="Sakkal Majalla" w:cs="Sakkal Majalla"/>
                <w:sz w:val="28"/>
                <w:szCs w:val="28"/>
                <w:rtl/>
              </w:rPr>
              <w:t xml:space="preserve">2-اطلاع الطلبة عن أهمية نظريات النقدية </w:t>
            </w:r>
          </w:p>
          <w:p w14:paraId="744B1F43" w14:textId="77777777" w:rsidR="00766C82" w:rsidRDefault="00766C82" w:rsidP="00207883">
            <w:pPr>
              <w:shd w:val="clear" w:color="auto" w:fill="FFFFFF"/>
              <w:ind w:left="1" w:right="-426" w:hanging="3"/>
              <w:jc w:val="left"/>
              <w:rPr>
                <w:rFonts w:ascii="Cambria" w:eastAsia="Cambria" w:hAnsi="Cambria" w:cs="Cambria"/>
                <w:color w:val="000000"/>
                <w:sz w:val="28"/>
                <w:szCs w:val="28"/>
              </w:rPr>
            </w:pPr>
          </w:p>
          <w:p w14:paraId="00FB5544" w14:textId="77777777" w:rsidR="00766C82" w:rsidRDefault="00766C82" w:rsidP="00207883">
            <w:pPr>
              <w:shd w:val="clear" w:color="auto" w:fill="FFFFFF"/>
              <w:ind w:left="1" w:right="-426" w:hanging="3"/>
              <w:jc w:val="left"/>
              <w:rPr>
                <w:rFonts w:ascii="Cambria" w:eastAsia="Cambria" w:hAnsi="Cambria" w:cs="Cambria"/>
                <w:sz w:val="28"/>
                <w:szCs w:val="28"/>
              </w:rPr>
            </w:pPr>
          </w:p>
          <w:p w14:paraId="4502B1FF" w14:textId="77777777" w:rsidR="00766C82" w:rsidRDefault="00766C82" w:rsidP="00207883">
            <w:pPr>
              <w:shd w:val="clear" w:color="auto" w:fill="FFFFFF"/>
              <w:ind w:left="1" w:right="-426" w:hanging="3"/>
              <w:jc w:val="left"/>
              <w:rPr>
                <w:rFonts w:ascii="Cambria" w:eastAsia="Cambria" w:hAnsi="Cambria" w:cs="Cambria"/>
                <w:sz w:val="28"/>
                <w:szCs w:val="28"/>
              </w:rPr>
            </w:pPr>
          </w:p>
          <w:p w14:paraId="1373687F" w14:textId="77777777" w:rsidR="00766C82" w:rsidRDefault="00766C82" w:rsidP="00207883">
            <w:pPr>
              <w:shd w:val="clear" w:color="auto" w:fill="FFFFFF"/>
              <w:ind w:left="1" w:right="-426" w:hanging="3"/>
              <w:jc w:val="left"/>
              <w:rPr>
                <w:rFonts w:ascii="Cambria" w:eastAsia="Cambria" w:hAnsi="Cambria" w:cs="Cambria"/>
                <w:sz w:val="28"/>
                <w:szCs w:val="28"/>
              </w:rPr>
            </w:pPr>
          </w:p>
          <w:p w14:paraId="4D7C7B72" w14:textId="77777777" w:rsidR="00766C82" w:rsidRDefault="00766C82" w:rsidP="00207883">
            <w:pPr>
              <w:shd w:val="clear" w:color="auto" w:fill="FFFFFF"/>
              <w:ind w:left="1" w:right="-426" w:hanging="3"/>
              <w:jc w:val="left"/>
              <w:rPr>
                <w:rFonts w:ascii="Cambria" w:eastAsia="Cambria" w:hAnsi="Cambria" w:cs="Cambria"/>
                <w:sz w:val="28"/>
                <w:szCs w:val="28"/>
              </w:rPr>
            </w:pPr>
          </w:p>
          <w:p w14:paraId="3B989DCE" w14:textId="77777777" w:rsidR="00766C82" w:rsidRDefault="00766C82" w:rsidP="00207883">
            <w:pPr>
              <w:shd w:val="clear" w:color="auto" w:fill="FFFFFF"/>
              <w:ind w:left="1" w:right="-426" w:hanging="3"/>
              <w:jc w:val="left"/>
              <w:rPr>
                <w:rFonts w:ascii="Cambria" w:eastAsia="Cambria" w:hAnsi="Cambria" w:cs="Cambria"/>
                <w:sz w:val="28"/>
                <w:szCs w:val="28"/>
              </w:rPr>
            </w:pPr>
          </w:p>
          <w:p w14:paraId="68EAB60F" w14:textId="77777777" w:rsidR="00766C82" w:rsidRDefault="00766C82" w:rsidP="00207883">
            <w:pPr>
              <w:shd w:val="clear" w:color="auto" w:fill="FFFFFF"/>
              <w:ind w:left="1" w:right="-426" w:hanging="3"/>
              <w:jc w:val="left"/>
              <w:rPr>
                <w:rFonts w:ascii="Cambria" w:eastAsia="Cambria" w:hAnsi="Cambria" w:cs="Cambria"/>
                <w:sz w:val="28"/>
                <w:szCs w:val="28"/>
              </w:rPr>
            </w:pPr>
          </w:p>
          <w:p w14:paraId="0F574F91" w14:textId="77777777" w:rsidR="00766C82" w:rsidRDefault="00766C82" w:rsidP="00207883">
            <w:pPr>
              <w:shd w:val="clear" w:color="auto" w:fill="FFFFFF"/>
              <w:ind w:left="1" w:right="-426" w:hanging="3"/>
              <w:jc w:val="left"/>
              <w:rPr>
                <w:rFonts w:ascii="Cambria" w:eastAsia="Cambria" w:hAnsi="Cambria" w:cs="Cambria"/>
                <w:sz w:val="28"/>
                <w:szCs w:val="28"/>
              </w:rPr>
            </w:pPr>
          </w:p>
          <w:p w14:paraId="239439A8" w14:textId="77777777" w:rsidR="00766C82" w:rsidRDefault="00766C82" w:rsidP="00207883">
            <w:pPr>
              <w:shd w:val="clear" w:color="auto" w:fill="FFFFFF"/>
              <w:ind w:left="1" w:right="-426" w:hanging="3"/>
              <w:jc w:val="left"/>
              <w:rPr>
                <w:rFonts w:ascii="Cambria" w:eastAsia="Cambria" w:hAnsi="Cambria" w:cs="Cambria"/>
                <w:sz w:val="28"/>
                <w:szCs w:val="28"/>
              </w:rPr>
            </w:pPr>
          </w:p>
          <w:p w14:paraId="08749C8E" w14:textId="77777777" w:rsidR="00766C82" w:rsidRDefault="00766C82" w:rsidP="00207883">
            <w:pPr>
              <w:shd w:val="clear" w:color="auto" w:fill="FFFFFF"/>
              <w:ind w:left="1" w:right="-426" w:hanging="3"/>
              <w:jc w:val="left"/>
              <w:rPr>
                <w:rFonts w:ascii="Cambria" w:eastAsia="Cambria" w:hAnsi="Cambria" w:cs="Cambria"/>
                <w:sz w:val="28"/>
                <w:szCs w:val="28"/>
              </w:rPr>
            </w:pPr>
          </w:p>
          <w:p w14:paraId="7CA6A1BD" w14:textId="77777777" w:rsidR="00766C82" w:rsidRDefault="00766C82" w:rsidP="00207883">
            <w:pPr>
              <w:shd w:val="clear" w:color="auto" w:fill="FFFFFF"/>
              <w:ind w:left="1" w:right="-426" w:hanging="3"/>
              <w:jc w:val="left"/>
              <w:rPr>
                <w:rFonts w:ascii="Cambria" w:eastAsia="Cambria" w:hAnsi="Cambria" w:cs="Cambria"/>
                <w:sz w:val="28"/>
                <w:szCs w:val="28"/>
              </w:rPr>
            </w:pPr>
          </w:p>
          <w:p w14:paraId="1F97CBAB" w14:textId="77777777" w:rsidR="00766C82" w:rsidRDefault="00766C82" w:rsidP="00207883">
            <w:pPr>
              <w:shd w:val="clear" w:color="auto" w:fill="FFFFFF"/>
              <w:ind w:left="1" w:right="-426" w:hanging="3"/>
              <w:jc w:val="left"/>
              <w:rPr>
                <w:rFonts w:ascii="Cambria" w:eastAsia="Cambria" w:hAnsi="Cambria" w:cs="Cambria"/>
                <w:sz w:val="28"/>
                <w:szCs w:val="28"/>
              </w:rPr>
            </w:pPr>
          </w:p>
          <w:p w14:paraId="1D6D2A47" w14:textId="77777777" w:rsidR="00766C82" w:rsidRDefault="00766C82" w:rsidP="00207883">
            <w:pPr>
              <w:shd w:val="clear" w:color="auto" w:fill="FFFFFF"/>
              <w:ind w:left="1" w:right="-426" w:hanging="3"/>
              <w:jc w:val="left"/>
              <w:rPr>
                <w:rFonts w:ascii="Cambria" w:eastAsia="Cambria" w:hAnsi="Cambria" w:cs="Cambria"/>
                <w:sz w:val="28"/>
                <w:szCs w:val="28"/>
              </w:rPr>
            </w:pPr>
          </w:p>
          <w:p w14:paraId="7FFBA062" w14:textId="77777777" w:rsidR="00766C82" w:rsidRDefault="00766C82" w:rsidP="00207883">
            <w:pPr>
              <w:shd w:val="clear" w:color="auto" w:fill="FFFFFF"/>
              <w:ind w:left="1" w:right="-426" w:hanging="3"/>
              <w:jc w:val="left"/>
              <w:rPr>
                <w:rFonts w:ascii="Cambria" w:eastAsia="Cambria" w:hAnsi="Cambria" w:cs="Cambria"/>
                <w:sz w:val="28"/>
                <w:szCs w:val="28"/>
              </w:rPr>
            </w:pPr>
          </w:p>
          <w:p w14:paraId="7344D173" w14:textId="77777777" w:rsidR="00766C82" w:rsidRDefault="00766C82" w:rsidP="00207883">
            <w:pPr>
              <w:shd w:val="clear" w:color="auto" w:fill="FFFFFF"/>
              <w:ind w:left="1" w:right="-426" w:hanging="3"/>
              <w:jc w:val="left"/>
              <w:rPr>
                <w:rFonts w:ascii="Cambria" w:eastAsia="Cambria" w:hAnsi="Cambria" w:cs="Cambria"/>
                <w:sz w:val="28"/>
                <w:szCs w:val="28"/>
              </w:rPr>
            </w:pPr>
          </w:p>
        </w:tc>
        <w:tc>
          <w:tcPr>
            <w:tcW w:w="2445" w:type="dxa"/>
            <w:gridSpan w:val="3"/>
          </w:tcPr>
          <w:p w14:paraId="322420BD" w14:textId="77777777" w:rsidR="00766C82" w:rsidRDefault="00000000" w:rsidP="00207883">
            <w:pPr>
              <w:shd w:val="clear" w:color="auto" w:fill="FFFFFF"/>
              <w:ind w:left="1" w:right="-426" w:hanging="3"/>
              <w:jc w:val="left"/>
              <w:rPr>
                <w:rFonts w:ascii="Cambria" w:eastAsia="Cambria" w:hAnsi="Cambria" w:cs="Cambria"/>
                <w:color w:val="000000"/>
                <w:sz w:val="28"/>
                <w:szCs w:val="28"/>
              </w:rPr>
            </w:pPr>
            <w:r>
              <w:rPr>
                <w:rFonts w:ascii="Cambria" w:eastAsia="Cambria" w:hAnsi="Cambria" w:cs="Cambria"/>
                <w:sz w:val="28"/>
                <w:szCs w:val="28"/>
                <w:rtl/>
              </w:rPr>
              <w:t>الشعر الفيكتوري الانجليزي</w:t>
            </w:r>
          </w:p>
        </w:tc>
        <w:tc>
          <w:tcPr>
            <w:tcW w:w="1455" w:type="dxa"/>
          </w:tcPr>
          <w:p w14:paraId="2F08C528" w14:textId="20782C9F" w:rsidR="00766C82" w:rsidRDefault="00000000" w:rsidP="00207883">
            <w:pPr>
              <w:shd w:val="clear" w:color="auto" w:fill="FFFFFF"/>
              <w:spacing w:line="276" w:lineRule="auto"/>
              <w:ind w:left="1" w:right="360" w:hanging="3"/>
              <w:jc w:val="left"/>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شرح المادة العلمية من خلال قراءة </w:t>
            </w:r>
            <w:r w:rsidR="00207883">
              <w:rPr>
                <w:rFonts w:ascii="Sakkal Majalla" w:eastAsia="Sakkal Majalla" w:hAnsi="Sakkal Majalla" w:cs="Sakkal Majalla" w:hint="cs"/>
                <w:sz w:val="26"/>
                <w:szCs w:val="26"/>
                <w:rtl/>
              </w:rPr>
              <w:t>الرواية</w:t>
            </w:r>
            <w:r>
              <w:rPr>
                <w:rFonts w:ascii="Sakkal Majalla" w:eastAsia="Sakkal Majalla" w:hAnsi="Sakkal Majalla" w:cs="Sakkal Majalla"/>
                <w:sz w:val="26"/>
                <w:szCs w:val="26"/>
                <w:rtl/>
              </w:rPr>
              <w:t xml:space="preserve"> وإعطاء أهم قراءات النقدية بهذا الخصوص.</w:t>
            </w:r>
          </w:p>
          <w:p w14:paraId="7E8068D8" w14:textId="450737B3" w:rsidR="00766C82" w:rsidRDefault="00000000" w:rsidP="00207883">
            <w:pPr>
              <w:shd w:val="clear" w:color="auto" w:fill="FFFFFF"/>
              <w:spacing w:line="276" w:lineRule="auto"/>
              <w:ind w:left="1" w:right="360" w:hanging="3"/>
              <w:jc w:val="left"/>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2- كتابة ورقة مراجعة لكل </w:t>
            </w:r>
            <w:r w:rsidR="00207883">
              <w:rPr>
                <w:rFonts w:ascii="Sakkal Majalla" w:eastAsia="Sakkal Majalla" w:hAnsi="Sakkal Majalla" w:cs="Sakkal Majalla" w:hint="cs"/>
                <w:sz w:val="26"/>
                <w:szCs w:val="26"/>
                <w:rtl/>
              </w:rPr>
              <w:t xml:space="preserve">ناقد </w:t>
            </w:r>
            <w:r>
              <w:rPr>
                <w:rFonts w:ascii="Sakkal Majalla" w:eastAsia="Sakkal Majalla" w:hAnsi="Sakkal Majalla" w:cs="Sakkal Majalla"/>
                <w:sz w:val="26"/>
                <w:szCs w:val="26"/>
                <w:rtl/>
              </w:rPr>
              <w:t>يلخص اهم أفكار التي طرحت اثناء المحاضرات</w:t>
            </w:r>
          </w:p>
          <w:p w14:paraId="1F431417" w14:textId="77777777" w:rsidR="00766C82" w:rsidRDefault="00000000" w:rsidP="00207883">
            <w:pPr>
              <w:shd w:val="clear" w:color="auto" w:fill="FFFFFF"/>
              <w:spacing w:line="276" w:lineRule="auto"/>
              <w:ind w:left="1" w:right="360" w:hanging="3"/>
              <w:jc w:val="left"/>
              <w:rPr>
                <w:rFonts w:ascii="Sakkal Majalla" w:eastAsia="Sakkal Majalla" w:hAnsi="Sakkal Majalla" w:cs="Sakkal Majalla"/>
                <w:sz w:val="28"/>
                <w:szCs w:val="28"/>
              </w:rPr>
            </w:pPr>
            <w:r>
              <w:rPr>
                <w:rFonts w:ascii="Sakkal Majalla" w:eastAsia="Sakkal Majalla" w:hAnsi="Sakkal Majalla" w:cs="Sakkal Majalla"/>
                <w:sz w:val="26"/>
                <w:szCs w:val="26"/>
                <w:rtl/>
              </w:rPr>
              <w:t>3- ربط الأفكار النقدية المشهورة مع اراء</w:t>
            </w:r>
            <w:r>
              <w:rPr>
                <w:rFonts w:ascii="Sakkal Majalla" w:eastAsia="Sakkal Majalla" w:hAnsi="Sakkal Majalla" w:cs="Sakkal Majalla"/>
                <w:sz w:val="28"/>
                <w:szCs w:val="28"/>
                <w:rtl/>
              </w:rPr>
              <w:t xml:space="preserve"> النقدية للطلبة</w:t>
            </w:r>
          </w:p>
          <w:p w14:paraId="6B66864D" w14:textId="77777777" w:rsidR="00766C82" w:rsidRDefault="00766C82" w:rsidP="00207883">
            <w:pPr>
              <w:shd w:val="clear" w:color="auto" w:fill="FFFFFF"/>
              <w:ind w:left="1" w:right="-426" w:hanging="3"/>
              <w:jc w:val="left"/>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573B30E8" w14:textId="77777777" w:rsidR="00766C82" w:rsidRDefault="00000000" w:rsidP="00207883">
            <w:pPr>
              <w:shd w:val="clear" w:color="auto" w:fill="FFFFFF"/>
              <w:spacing w:before="240" w:after="240" w:line="349" w:lineRule="auto"/>
              <w:ind w:left="1" w:right="440" w:hanging="3"/>
              <w:jc w:val="left"/>
              <w:rPr>
                <w:rFonts w:ascii="Cambria" w:eastAsia="Cambria" w:hAnsi="Cambria" w:cs="Cambria"/>
                <w:b/>
                <w:sz w:val="26"/>
                <w:szCs w:val="26"/>
              </w:rPr>
            </w:pPr>
            <w:r>
              <w:rPr>
                <w:rFonts w:ascii="Cambria" w:eastAsia="Cambria" w:hAnsi="Cambria" w:cs="Cambria"/>
                <w:b/>
                <w:sz w:val="28"/>
                <w:szCs w:val="28"/>
                <w:rtl/>
              </w:rPr>
              <w:t>ا</w:t>
            </w:r>
            <w:r>
              <w:rPr>
                <w:rFonts w:ascii="Cambria" w:eastAsia="Cambria" w:hAnsi="Cambria" w:cs="Cambria"/>
                <w:b/>
                <w:sz w:val="26"/>
                <w:szCs w:val="26"/>
                <w:rtl/>
              </w:rPr>
              <w:t>لامتحانات الأسبوعية والشهرية واليومية والتحريرية وامتحان نهاية السنة.</w:t>
            </w:r>
          </w:p>
        </w:tc>
      </w:tr>
      <w:tr w:rsidR="00766C82" w14:paraId="53F1EC97" w14:textId="77777777">
        <w:trPr>
          <w:jc w:val="right"/>
        </w:trPr>
        <w:tc>
          <w:tcPr>
            <w:tcW w:w="9540" w:type="dxa"/>
            <w:gridSpan w:val="9"/>
            <w:shd w:val="clear" w:color="auto" w:fill="DEEAF6"/>
          </w:tcPr>
          <w:p w14:paraId="0DB7818E" w14:textId="77777777" w:rsidR="00766C82" w:rsidRDefault="00000000" w:rsidP="0020788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66C82" w14:paraId="5688577A" w14:textId="77777777">
        <w:trPr>
          <w:jc w:val="right"/>
        </w:trPr>
        <w:tc>
          <w:tcPr>
            <w:tcW w:w="9540" w:type="dxa"/>
            <w:gridSpan w:val="9"/>
          </w:tcPr>
          <w:p w14:paraId="030E4C0E" w14:textId="77777777" w:rsidR="00766C82" w:rsidRDefault="00000000" w:rsidP="00207883">
            <w:pPr>
              <w:shd w:val="clear" w:color="auto" w:fill="FFFFFF"/>
              <w:ind w:hanging="2"/>
              <w:jc w:val="left"/>
              <w:rPr>
                <w:rFonts w:ascii="Cambria" w:eastAsia="Cambria" w:hAnsi="Cambria" w:cs="Cambria"/>
                <w:color w:val="000000"/>
                <w:sz w:val="24"/>
                <w:szCs w:val="24"/>
              </w:rPr>
            </w:pPr>
            <w:r>
              <w:rPr>
                <w:rFonts w:ascii="Cambria" w:eastAsia="Cambria" w:hAnsi="Cambria" w:cs="Cambria"/>
                <w:color w:val="000000"/>
                <w:sz w:val="24"/>
                <w:szCs w:val="24"/>
                <w:rtl/>
              </w:rPr>
              <w:lastRenderedPageBreak/>
              <w:t xml:space="preserve">توزيع </w:t>
            </w:r>
            <w:r>
              <w:rPr>
                <w:rFonts w:ascii="Cambria" w:eastAsia="Cambria" w:hAnsi="Cambria" w:cs="Cambria"/>
                <w:sz w:val="24"/>
                <w:szCs w:val="24"/>
                <w:rtl/>
              </w:rPr>
              <w:t>كالتالي: 25 درجة امتحانات الشهرية واليومية للفصل الاول. 25 درجة امتحانات الشهرية واليومية للفصل الثاني. 50 درجة للامتحانات النهائية</w:t>
            </w:r>
          </w:p>
        </w:tc>
      </w:tr>
      <w:tr w:rsidR="00766C82" w14:paraId="18DABDDF" w14:textId="77777777">
        <w:trPr>
          <w:jc w:val="right"/>
        </w:trPr>
        <w:tc>
          <w:tcPr>
            <w:tcW w:w="9540" w:type="dxa"/>
            <w:gridSpan w:val="9"/>
            <w:shd w:val="clear" w:color="auto" w:fill="DEEAF6"/>
          </w:tcPr>
          <w:p w14:paraId="4790CB79" w14:textId="77777777" w:rsidR="00766C82" w:rsidRDefault="00000000" w:rsidP="00207883">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66C82" w14:paraId="41BF19E6" w14:textId="77777777">
        <w:trPr>
          <w:jc w:val="right"/>
        </w:trPr>
        <w:tc>
          <w:tcPr>
            <w:tcW w:w="4770" w:type="dxa"/>
            <w:gridSpan w:val="5"/>
          </w:tcPr>
          <w:p w14:paraId="1AB2D07B" w14:textId="77777777" w:rsidR="00766C82" w:rsidRDefault="00000000" w:rsidP="00207883">
            <w:pPr>
              <w:ind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14:paraId="58F4C890" w14:textId="15C06AD0" w:rsidR="00766C82" w:rsidRPr="00207883" w:rsidRDefault="00207883" w:rsidP="00207883">
            <w:pPr>
              <w:shd w:val="clear" w:color="auto" w:fill="FFFFFF"/>
              <w:ind w:leftChars="0" w:right="-426" w:firstLineChars="0" w:firstLine="0"/>
              <w:jc w:val="left"/>
              <w:rPr>
                <w:rFonts w:ascii="Cambria" w:eastAsia="Cambria" w:hAnsi="Cambria" w:cstheme="minorBidi"/>
                <w:color w:val="000000"/>
                <w:sz w:val="28"/>
                <w:szCs w:val="28"/>
                <w:lang w:bidi="ar-IQ"/>
              </w:rPr>
            </w:pPr>
            <w:r>
              <w:rPr>
                <w:rFonts w:ascii="Cambria" w:eastAsia="Cambria" w:hAnsi="Cambria" w:cstheme="minorBidi"/>
                <w:sz w:val="28"/>
                <w:szCs w:val="28"/>
                <w:lang w:bidi="ar-IQ"/>
              </w:rPr>
              <w:t xml:space="preserve">Hard times </w:t>
            </w:r>
          </w:p>
        </w:tc>
      </w:tr>
      <w:tr w:rsidR="00207883" w14:paraId="2343CC81" w14:textId="77777777">
        <w:trPr>
          <w:jc w:val="right"/>
        </w:trPr>
        <w:tc>
          <w:tcPr>
            <w:tcW w:w="4770" w:type="dxa"/>
            <w:gridSpan w:val="5"/>
          </w:tcPr>
          <w:p w14:paraId="5B51615F" w14:textId="77777777" w:rsidR="00207883" w:rsidRDefault="00207883" w:rsidP="00207883">
            <w:pPr>
              <w:ind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14:paraId="5C116B07" w14:textId="4BCEA6FB" w:rsidR="00207883" w:rsidRDefault="00207883" w:rsidP="00207883">
            <w:pPr>
              <w:shd w:val="clear" w:color="auto" w:fill="FFFFFF"/>
              <w:ind w:left="1" w:right="-426" w:hanging="3"/>
              <w:jc w:val="left"/>
              <w:rPr>
                <w:rFonts w:ascii="Cambria" w:eastAsia="Cambria" w:hAnsi="Cambria" w:cs="Cambria"/>
                <w:color w:val="000000"/>
                <w:sz w:val="28"/>
                <w:szCs w:val="28"/>
              </w:rPr>
            </w:pPr>
            <w:r>
              <w:rPr>
                <w:rFonts w:ascii="Cambria" w:eastAsia="Cambria" w:hAnsi="Cambria" w:cstheme="minorBidi"/>
                <w:sz w:val="28"/>
                <w:szCs w:val="28"/>
                <w:lang w:bidi="ar-IQ"/>
              </w:rPr>
              <w:t xml:space="preserve">Hard times </w:t>
            </w:r>
          </w:p>
        </w:tc>
      </w:tr>
      <w:tr w:rsidR="003D6454" w14:paraId="1D693E2B" w14:textId="77777777">
        <w:trPr>
          <w:jc w:val="right"/>
        </w:trPr>
        <w:tc>
          <w:tcPr>
            <w:tcW w:w="4770" w:type="dxa"/>
            <w:gridSpan w:val="5"/>
          </w:tcPr>
          <w:p w14:paraId="7B0925FC" w14:textId="77777777" w:rsidR="003D6454" w:rsidRDefault="003D6454" w:rsidP="003D6454">
            <w:pPr>
              <w:ind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14:paraId="731C3D51" w14:textId="4D3F413F" w:rsidR="003D6454" w:rsidRDefault="003D6454" w:rsidP="003D6454">
            <w:pPr>
              <w:shd w:val="clear" w:color="auto" w:fill="FFFFFF"/>
              <w:ind w:left="1" w:right="-426" w:hanging="3"/>
              <w:jc w:val="left"/>
              <w:rPr>
                <w:rFonts w:ascii="Cambria" w:eastAsia="Cambria" w:hAnsi="Cambria" w:cs="Cambria"/>
                <w:sz w:val="28"/>
                <w:szCs w:val="28"/>
              </w:rPr>
            </w:pPr>
            <w:r>
              <w:rPr>
                <w:rFonts w:ascii="Cambria" w:eastAsia="Cambria" w:hAnsi="Cambria" w:cstheme="minorBidi"/>
                <w:sz w:val="28"/>
                <w:szCs w:val="28"/>
                <w:lang w:bidi="ar-IQ"/>
              </w:rPr>
              <w:t xml:space="preserve">Hard times </w:t>
            </w:r>
          </w:p>
        </w:tc>
      </w:tr>
      <w:tr w:rsidR="00766C82" w14:paraId="5AB55FD9" w14:textId="77777777">
        <w:trPr>
          <w:jc w:val="right"/>
        </w:trPr>
        <w:tc>
          <w:tcPr>
            <w:tcW w:w="4770" w:type="dxa"/>
            <w:gridSpan w:val="5"/>
          </w:tcPr>
          <w:p w14:paraId="6982C745" w14:textId="77777777" w:rsidR="00766C82" w:rsidRDefault="00000000" w:rsidP="00207883">
            <w:pPr>
              <w:ind w:right="-426"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14:paraId="0516E755" w14:textId="77777777" w:rsidR="00766C82" w:rsidRPr="003D6454" w:rsidRDefault="00766C82" w:rsidP="003D6454">
            <w:pPr>
              <w:shd w:val="clear" w:color="auto" w:fill="FFFFFF"/>
              <w:spacing w:before="240" w:line="276" w:lineRule="auto"/>
              <w:ind w:left="1" w:hanging="3"/>
              <w:jc w:val="left"/>
              <w:rPr>
                <w:rFonts w:ascii="Cambria" w:eastAsia="Cambria" w:hAnsi="Cambria" w:cstheme="minorBidi" w:hint="cs"/>
                <w:sz w:val="28"/>
                <w:szCs w:val="28"/>
                <w:lang w:bidi="ar-IQ"/>
              </w:rPr>
            </w:pPr>
          </w:p>
        </w:tc>
      </w:tr>
    </w:tbl>
    <w:p w14:paraId="7B2AFBF8"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3B1147C3"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20FAE89F"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54BADB00"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1F707488"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38333D9A"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20CF1FA1"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44FD1F6E"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3DABA4CA"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7CDDAD73"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5F540D56" w14:textId="77777777" w:rsidR="00766C82" w:rsidRDefault="00766C82" w:rsidP="00207883">
      <w:pPr>
        <w:shd w:val="clear" w:color="auto" w:fill="FFFFFF"/>
        <w:spacing w:before="240" w:after="200"/>
        <w:ind w:left="1" w:right="-426" w:hanging="3"/>
        <w:jc w:val="left"/>
        <w:rPr>
          <w:rFonts w:ascii="Arial" w:eastAsia="Arial" w:hAnsi="Arial" w:cs="Arial"/>
          <w:sz w:val="28"/>
          <w:szCs w:val="28"/>
        </w:rPr>
      </w:pPr>
    </w:p>
    <w:p w14:paraId="3690801F" w14:textId="77777777" w:rsidR="00766C82" w:rsidRDefault="00766C82" w:rsidP="00207883">
      <w:pPr>
        <w:shd w:val="clear" w:color="auto" w:fill="FFFFFF"/>
        <w:ind w:hanging="2"/>
        <w:jc w:val="left"/>
      </w:pPr>
    </w:p>
    <w:p w14:paraId="609003F8" w14:textId="77777777" w:rsidR="00766C82" w:rsidRDefault="00766C82" w:rsidP="00207883">
      <w:pPr>
        <w:shd w:val="clear" w:color="auto" w:fill="FFFFFF"/>
        <w:ind w:hanging="2"/>
        <w:jc w:val="left"/>
      </w:pPr>
    </w:p>
    <w:p w14:paraId="0FF531B7" w14:textId="77777777" w:rsidR="00766C82" w:rsidRDefault="00766C82" w:rsidP="00207883">
      <w:pPr>
        <w:shd w:val="clear" w:color="auto" w:fill="FFFFFF"/>
        <w:spacing w:after="240"/>
        <w:ind w:hanging="2"/>
        <w:jc w:val="left"/>
        <w:rPr>
          <w:sz w:val="24"/>
          <w:szCs w:val="24"/>
        </w:rPr>
      </w:pPr>
    </w:p>
    <w:sectPr w:rsidR="00766C82">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D90" w14:textId="77777777" w:rsidR="009A51EE" w:rsidRDefault="009A51EE">
      <w:pPr>
        <w:spacing w:line="240" w:lineRule="auto"/>
        <w:ind w:hanging="2"/>
      </w:pPr>
      <w:r>
        <w:separator/>
      </w:r>
    </w:p>
  </w:endnote>
  <w:endnote w:type="continuationSeparator" w:id="0">
    <w:p w14:paraId="7F5B72B1" w14:textId="77777777" w:rsidR="009A51EE" w:rsidRDefault="009A51EE">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7589"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E4A8" w14:textId="77777777" w:rsidR="00766C82" w:rsidRDefault="00766C82">
    <w:pPr>
      <w:widowControl w:val="0"/>
      <w:pBdr>
        <w:top w:val="nil"/>
        <w:left w:val="nil"/>
        <w:bottom w:val="nil"/>
        <w:right w:val="nil"/>
        <w:between w:val="nil"/>
      </w:pBdr>
      <w:spacing w:line="276" w:lineRule="auto"/>
      <w:ind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766C82" w14:paraId="472A2D04" w14:textId="77777777">
      <w:trPr>
        <w:cantSplit/>
        <w:trHeight w:val="151"/>
        <w:jc w:val="right"/>
      </w:trPr>
      <w:tc>
        <w:tcPr>
          <w:tcW w:w="5023" w:type="dxa"/>
          <w:tcBorders>
            <w:bottom w:val="single" w:sz="4" w:space="0" w:color="4F81BD"/>
          </w:tcBorders>
        </w:tcPr>
        <w:p w14:paraId="7E08E1E9" w14:textId="77777777" w:rsidR="00766C82" w:rsidRDefault="00766C82">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restart"/>
          <w:vAlign w:val="center"/>
        </w:tcPr>
        <w:p w14:paraId="35CFA287" w14:textId="77777777" w:rsidR="00766C82" w:rsidRDefault="00000000">
          <w:pPr>
            <w:pBdr>
              <w:top w:val="nil"/>
              <w:left w:val="nil"/>
              <w:bottom w:val="nil"/>
              <w:right w:val="nil"/>
              <w:between w:val="nil"/>
            </w:pBdr>
            <w:spacing w:line="240" w:lineRule="auto"/>
            <w:ind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07883">
            <w:rPr>
              <w:rFonts w:ascii="Calibri" w:eastAsia="Calibri" w:hAnsi="Calibri" w:cs="Calibri"/>
              <w:noProof/>
              <w:color w:val="000000"/>
              <w:sz w:val="22"/>
              <w:szCs w:val="22"/>
              <w:rtl/>
            </w:rPr>
            <w:t>1</w:t>
          </w:r>
          <w:r>
            <w:rPr>
              <w:rFonts w:ascii="Calibri" w:eastAsia="Calibri" w:hAnsi="Calibri" w:cs="Calibri"/>
              <w:color w:val="000000"/>
              <w:sz w:val="22"/>
              <w:szCs w:val="22"/>
            </w:rPr>
            <w:fldChar w:fldCharType="end"/>
          </w:r>
        </w:p>
      </w:tc>
      <w:tc>
        <w:tcPr>
          <w:tcW w:w="5022" w:type="dxa"/>
          <w:tcBorders>
            <w:bottom w:val="single" w:sz="4" w:space="0" w:color="4F81BD"/>
          </w:tcBorders>
        </w:tcPr>
        <w:p w14:paraId="799AEAAF" w14:textId="77777777" w:rsidR="00766C82" w:rsidRDefault="00766C82">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r w:rsidR="00766C82" w14:paraId="290F11E1" w14:textId="77777777">
      <w:trPr>
        <w:cantSplit/>
        <w:trHeight w:val="150"/>
        <w:jc w:val="right"/>
      </w:trPr>
      <w:tc>
        <w:tcPr>
          <w:tcW w:w="5023" w:type="dxa"/>
          <w:tcBorders>
            <w:top w:val="single" w:sz="4" w:space="0" w:color="4F81BD"/>
          </w:tcBorders>
        </w:tcPr>
        <w:p w14:paraId="380DCC98" w14:textId="77777777" w:rsidR="00766C82" w:rsidRDefault="00766C82">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c>
        <w:tcPr>
          <w:tcW w:w="1116" w:type="dxa"/>
          <w:vMerge/>
          <w:vAlign w:val="center"/>
        </w:tcPr>
        <w:p w14:paraId="046EAA68" w14:textId="77777777" w:rsidR="00766C82" w:rsidRDefault="00766C82">
          <w:pPr>
            <w:widowControl w:val="0"/>
            <w:pBdr>
              <w:top w:val="nil"/>
              <w:left w:val="nil"/>
              <w:bottom w:val="nil"/>
              <w:right w:val="nil"/>
              <w:between w:val="nil"/>
            </w:pBdr>
            <w:spacing w:line="276" w:lineRule="auto"/>
            <w:ind w:hanging="2"/>
            <w:jc w:val="left"/>
            <w:textDirection w:val="lrTb"/>
            <w:rPr>
              <w:rFonts w:ascii="Cambria" w:eastAsia="Cambria" w:hAnsi="Cambria" w:cs="Cambria"/>
              <w:color w:val="000000"/>
            </w:rPr>
          </w:pPr>
        </w:p>
      </w:tc>
      <w:tc>
        <w:tcPr>
          <w:tcW w:w="5022" w:type="dxa"/>
          <w:tcBorders>
            <w:top w:val="single" w:sz="4" w:space="0" w:color="4F81BD"/>
          </w:tcBorders>
        </w:tcPr>
        <w:p w14:paraId="248BFA53" w14:textId="77777777" w:rsidR="00766C82" w:rsidRDefault="00766C82">
          <w:pPr>
            <w:pBdr>
              <w:top w:val="nil"/>
              <w:left w:val="nil"/>
              <w:bottom w:val="nil"/>
              <w:right w:val="nil"/>
              <w:between w:val="nil"/>
            </w:pBdr>
            <w:tabs>
              <w:tab w:val="center" w:pos="4153"/>
              <w:tab w:val="right" w:pos="8306"/>
            </w:tabs>
            <w:spacing w:line="240" w:lineRule="auto"/>
            <w:ind w:hanging="2"/>
            <w:jc w:val="left"/>
            <w:textDirection w:val="lrTb"/>
            <w:rPr>
              <w:rFonts w:ascii="Cambria" w:eastAsia="Cambria" w:hAnsi="Cambria" w:cs="Cambria"/>
              <w:color w:val="000000"/>
            </w:rPr>
          </w:pPr>
        </w:p>
      </w:tc>
    </w:tr>
  </w:tbl>
  <w:p w14:paraId="422DA268"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FEA7"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D1AC" w14:textId="77777777" w:rsidR="009A51EE" w:rsidRDefault="009A51EE">
      <w:pPr>
        <w:spacing w:line="240" w:lineRule="auto"/>
        <w:ind w:hanging="2"/>
      </w:pPr>
      <w:r>
        <w:separator/>
      </w:r>
    </w:p>
  </w:footnote>
  <w:footnote w:type="continuationSeparator" w:id="0">
    <w:p w14:paraId="2E4321BD" w14:textId="77777777" w:rsidR="009A51EE" w:rsidRDefault="009A51EE">
      <w:pPr>
        <w:spacing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9FFC"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87A3"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EC30" w14:textId="77777777" w:rsidR="00766C82" w:rsidRDefault="00766C82">
    <w:pPr>
      <w:pBdr>
        <w:top w:val="nil"/>
        <w:left w:val="nil"/>
        <w:bottom w:val="nil"/>
        <w:right w:val="nil"/>
        <w:between w:val="nil"/>
      </w:pBdr>
      <w:tabs>
        <w:tab w:val="center" w:pos="4153"/>
        <w:tab w:val="right" w:pos="8306"/>
      </w:tabs>
      <w:spacing w:line="240" w:lineRule="auto"/>
      <w:ind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00A46"/>
    <w:multiLevelType w:val="multilevel"/>
    <w:tmpl w:val="8904C5D4"/>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424022"/>
    <w:multiLevelType w:val="multilevel"/>
    <w:tmpl w:val="475C27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03E24F7"/>
    <w:multiLevelType w:val="multilevel"/>
    <w:tmpl w:val="B284234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3" w15:restartNumberingAfterBreak="0">
    <w:nsid w:val="65997796"/>
    <w:multiLevelType w:val="multilevel"/>
    <w:tmpl w:val="0772F5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CB92791"/>
    <w:multiLevelType w:val="multilevel"/>
    <w:tmpl w:val="57B65A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986323467">
    <w:abstractNumId w:val="2"/>
  </w:num>
  <w:num w:numId="2" w16cid:durableId="1056050233">
    <w:abstractNumId w:val="0"/>
  </w:num>
  <w:num w:numId="3" w16cid:durableId="1581062646">
    <w:abstractNumId w:val="3"/>
  </w:num>
  <w:num w:numId="4" w16cid:durableId="1030032734">
    <w:abstractNumId w:val="1"/>
  </w:num>
  <w:num w:numId="5" w16cid:durableId="1179780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82"/>
    <w:rsid w:val="00207883"/>
    <w:rsid w:val="003D6454"/>
    <w:rsid w:val="00766C82"/>
    <w:rsid w:val="009A5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733E"/>
  <w15:docId w15:val="{5E0007FB-4BDB-4099-97F8-65792F56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rPr>
      <w:lang/>
    </w:r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lang/>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Pr>
  </w:style>
  <w:style w:type="character" w:styleId="Hyperlink">
    <w:name w:val="Hyperlink"/>
    <w:basedOn w:val="a0"/>
    <w:uiPriority w:val="99"/>
    <w:unhideWhenUsed/>
    <w:rsid w:val="00207883"/>
    <w:rPr>
      <w:color w:val="0000FF" w:themeColor="hyperlink"/>
      <w:u w:val="single"/>
    </w:rPr>
  </w:style>
  <w:style w:type="character" w:styleId="aff1">
    <w:name w:val="Unresolved Mention"/>
    <w:basedOn w:val="a0"/>
    <w:uiPriority w:val="99"/>
    <w:semiHidden/>
    <w:unhideWhenUsed/>
    <w:rsid w:val="00207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nguages.uokufa.edu.iq/" TargetMode="External"/><Relationship Id="rId18" Type="http://schemas.openxmlformats.org/officeDocument/2006/relationships/hyperlink" Target="http://uokufa.edu.iq/" TargetMode="External"/><Relationship Id="rId26" Type="http://schemas.openxmlformats.org/officeDocument/2006/relationships/hyperlink" Target="mailto:azharkadhim@.edu.iq"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anguages.uokufa.edu.iq/" TargetMode="External"/><Relationship Id="rId17" Type="http://schemas.openxmlformats.org/officeDocument/2006/relationships/hyperlink" Target="http://uokufa.edu.iq/"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uokufa.edu.i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nguages.uokufa.edu.i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uokufa.edu.iq/"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uokufa.edu.iq/"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uokufa.edu.iq/"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1427</Words>
  <Characters>8136</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Azhar alzuhairi</cp:lastModifiedBy>
  <cp:revision>3</cp:revision>
  <dcterms:created xsi:type="dcterms:W3CDTF">2014-02-11T15:05:00Z</dcterms:created>
  <dcterms:modified xsi:type="dcterms:W3CDTF">2024-03-10T21:47:00Z</dcterms:modified>
</cp:coreProperties>
</file>