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26" w:rsidRPr="00A95898" w:rsidRDefault="003C5926" w:rsidP="00A95898">
      <w:pPr>
        <w:jc w:val="center"/>
        <w:rPr>
          <w:rFonts w:cs="PT Simple Bold Ruled" w:hint="cs"/>
          <w:sz w:val="32"/>
          <w:szCs w:val="32"/>
          <w:u w:val="single"/>
          <w:rtl/>
          <w:lang w:bidi="ar-IQ"/>
        </w:rPr>
      </w:pPr>
      <w:r w:rsidRPr="00A95898">
        <w:rPr>
          <w:rFonts w:cs="PT Simple Bold Ruled" w:hint="cs"/>
          <w:sz w:val="32"/>
          <w:szCs w:val="32"/>
          <w:u w:val="single"/>
          <w:rtl/>
          <w:lang w:bidi="ar-IQ"/>
        </w:rPr>
        <w:t>المواد الدراسية في قسم اللغة الإنكَليزية لجميع المراحل</w:t>
      </w:r>
    </w:p>
    <w:p w:rsidR="003C5926" w:rsidRDefault="003C5926" w:rsidP="00A95898">
      <w:pPr>
        <w:jc w:val="center"/>
        <w:rPr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51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7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  <w:gridCol w:w="1333"/>
      </w:tblGrid>
      <w:tr w:rsidR="00A95898" w:rsidRPr="00A95898" w:rsidTr="00A95898">
        <w:trPr>
          <w:trHeight w:val="1020"/>
        </w:trPr>
        <w:tc>
          <w:tcPr>
            <w:tcW w:w="1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5898" w:rsidRPr="00A95898" w:rsidRDefault="00A95898" w:rsidP="00A95898">
            <w:pPr>
              <w:jc w:val="center"/>
              <w:rPr>
                <w:rFonts w:ascii="Agency FB" w:hAnsi="Agency FB"/>
                <w:b/>
                <w:bCs/>
                <w:sz w:val="32"/>
                <w:szCs w:val="32"/>
                <w:rtl/>
                <w:lang w:bidi="ar-IQ"/>
              </w:rPr>
            </w:pPr>
            <w:r w:rsidRPr="00A95898">
              <w:rPr>
                <w:rFonts w:ascii="Agency FB" w:hAnsi="Agency FB"/>
                <w:b/>
                <w:bCs/>
                <w:sz w:val="32"/>
                <w:szCs w:val="32"/>
                <w:rtl/>
                <w:lang w:bidi="ar-IQ"/>
              </w:rPr>
              <w:t>المرحلة</w:t>
            </w:r>
          </w:p>
        </w:tc>
        <w:tc>
          <w:tcPr>
            <w:tcW w:w="1333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95898" w:rsidRPr="00A95898" w:rsidRDefault="00A95898" w:rsidP="00A95898">
            <w:pPr>
              <w:jc w:val="center"/>
              <w:rPr>
                <w:rFonts w:ascii="Agency FB" w:hAnsi="Agency FB"/>
                <w:b/>
                <w:bCs/>
                <w:sz w:val="32"/>
                <w:szCs w:val="32"/>
                <w:rtl/>
                <w:lang w:bidi="ar-IQ"/>
              </w:rPr>
            </w:pPr>
            <w:r w:rsidRPr="00A95898">
              <w:rPr>
                <w:rFonts w:ascii="Agency FB" w:hAnsi="Agency FB"/>
                <w:b/>
                <w:bCs/>
                <w:sz w:val="32"/>
                <w:szCs w:val="32"/>
                <w:rtl/>
                <w:lang w:bidi="ar-IQ"/>
              </w:rPr>
              <w:t>المواد الدراسية</w:t>
            </w:r>
          </w:p>
        </w:tc>
      </w:tr>
      <w:tr w:rsidR="00A95898" w:rsidRPr="00A95898" w:rsidTr="00A95898">
        <w:trPr>
          <w:trHeight w:val="1020"/>
        </w:trPr>
        <w:tc>
          <w:tcPr>
            <w:tcW w:w="18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5926" w:rsidRPr="00A95898" w:rsidRDefault="003C5926" w:rsidP="00A95898">
            <w:pPr>
              <w:rPr>
                <w:rFonts w:ascii="Agency FB" w:hAnsi="Agency FB"/>
                <w:b/>
                <w:bCs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b/>
                <w:bCs/>
                <w:sz w:val="28"/>
                <w:szCs w:val="28"/>
                <w:rtl/>
                <w:lang w:bidi="ar-IQ"/>
              </w:rPr>
              <w:t>المرحلة الأولى</w:t>
            </w: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التلفظ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النحو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القراءة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مقدمة في الادب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الكتابة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المحادثة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اللغة الثانية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الحاسوب</w:t>
            </w:r>
          </w:p>
        </w:tc>
        <w:tc>
          <w:tcPr>
            <w:tcW w:w="133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حقوق الانسان والديمقراطية</w:t>
            </w:r>
          </w:p>
        </w:tc>
      </w:tr>
      <w:tr w:rsidR="00A95898" w:rsidRPr="00A95898" w:rsidTr="00A95898">
        <w:trPr>
          <w:trHeight w:val="1020"/>
        </w:trPr>
        <w:tc>
          <w:tcPr>
            <w:tcW w:w="18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5926" w:rsidRPr="00A95898" w:rsidRDefault="003C5926" w:rsidP="00A95898">
            <w:pPr>
              <w:rPr>
                <w:rFonts w:ascii="Agency FB" w:hAnsi="Agency FB"/>
                <w:b/>
                <w:bCs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b/>
                <w:bCs/>
                <w:sz w:val="28"/>
                <w:szCs w:val="28"/>
                <w:rtl/>
                <w:lang w:bidi="ar-IQ"/>
              </w:rPr>
              <w:t>المرحلة الثانية</w:t>
            </w:r>
          </w:p>
        </w:tc>
        <w:tc>
          <w:tcPr>
            <w:tcW w:w="1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علم الصوت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النحو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القراءة والكتابة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الرواية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الشعر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المسرحية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المحادثة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اللغة الثانية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3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الحاسبات</w:t>
            </w:r>
          </w:p>
        </w:tc>
      </w:tr>
      <w:tr w:rsidR="00A95898" w:rsidRPr="00A95898" w:rsidTr="00A95898">
        <w:trPr>
          <w:trHeight w:val="1020"/>
        </w:trPr>
        <w:tc>
          <w:tcPr>
            <w:tcW w:w="1867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5926" w:rsidRPr="00A95898" w:rsidRDefault="003C5926" w:rsidP="00A95898">
            <w:pPr>
              <w:rPr>
                <w:rFonts w:ascii="Agency FB" w:hAnsi="Agency FB"/>
                <w:b/>
                <w:bCs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133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النحو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علم اللغة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الترجمة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الشعر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المسرحية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الرواية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اللغة الثانية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 w:cs="Arial"/>
                <w:color w:val="000000"/>
                <w:sz w:val="28"/>
                <w:szCs w:val="28"/>
                <w:rtl/>
              </w:rPr>
            </w:pPr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 xml:space="preserve">مقالة </w:t>
            </w:r>
            <w:proofErr w:type="gramStart"/>
            <w:r w:rsidRPr="00A95898">
              <w:rPr>
                <w:rFonts w:ascii="Agency FB" w:hAnsi="Agency FB" w:cs="Arial"/>
                <w:color w:val="000000"/>
                <w:sz w:val="28"/>
                <w:szCs w:val="28"/>
                <w:rtl/>
              </w:rPr>
              <w:t>و بحث</w:t>
            </w:r>
            <w:proofErr w:type="gramEnd"/>
          </w:p>
        </w:tc>
        <w:tc>
          <w:tcPr>
            <w:tcW w:w="1333" w:type="dxa"/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3" w:type="dxa"/>
            <w:tcBorders>
              <w:right w:val="double" w:sz="4" w:space="0" w:color="auto"/>
            </w:tcBorders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</w:p>
        </w:tc>
      </w:tr>
      <w:tr w:rsidR="00A95898" w:rsidRPr="00A95898" w:rsidTr="00A95898">
        <w:trPr>
          <w:trHeight w:val="1020"/>
        </w:trPr>
        <w:tc>
          <w:tcPr>
            <w:tcW w:w="18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C5926" w:rsidRPr="00A95898" w:rsidRDefault="003C5926" w:rsidP="00A95898">
            <w:pPr>
              <w:rPr>
                <w:rFonts w:ascii="Agency FB" w:hAnsi="Agency FB"/>
                <w:b/>
                <w:bCs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</w:tc>
        <w:tc>
          <w:tcPr>
            <w:tcW w:w="133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نحو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نقد أدبي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شعر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رواية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علم اللغة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ترجمة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لغة ثانية</w:t>
            </w:r>
          </w:p>
        </w:tc>
        <w:tc>
          <w:tcPr>
            <w:tcW w:w="1333" w:type="dxa"/>
            <w:tcBorders>
              <w:bottom w:val="double" w:sz="4" w:space="0" w:color="auto"/>
            </w:tcBorders>
            <w:vAlign w:val="center"/>
          </w:tcPr>
          <w:p w:rsidR="003C5926" w:rsidRPr="00A95898" w:rsidRDefault="00A95898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  <w:r w:rsidRPr="00A95898">
              <w:rPr>
                <w:rFonts w:ascii="Agency FB" w:hAnsi="Agency FB"/>
                <w:sz w:val="28"/>
                <w:szCs w:val="28"/>
                <w:rtl/>
                <w:lang w:bidi="ar-IQ"/>
              </w:rPr>
              <w:t>بحث تخرج</w:t>
            </w:r>
          </w:p>
        </w:tc>
        <w:tc>
          <w:tcPr>
            <w:tcW w:w="13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5926" w:rsidRPr="00A95898" w:rsidRDefault="003C5926" w:rsidP="00A95898">
            <w:pPr>
              <w:jc w:val="center"/>
              <w:rPr>
                <w:rFonts w:ascii="Agency FB" w:hAnsi="Agency FB"/>
                <w:sz w:val="28"/>
                <w:szCs w:val="28"/>
                <w:rtl/>
                <w:lang w:bidi="ar-IQ"/>
              </w:rPr>
            </w:pPr>
          </w:p>
        </w:tc>
      </w:tr>
    </w:tbl>
    <w:p w:rsidR="003C5926" w:rsidRDefault="003C5926" w:rsidP="00A95898">
      <w:pPr>
        <w:jc w:val="center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3C5926" w:rsidSect="003C5926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26"/>
    <w:rsid w:val="003C5926"/>
    <w:rsid w:val="00570AC5"/>
    <w:rsid w:val="00720121"/>
    <w:rsid w:val="00A95898"/>
    <w:rsid w:val="00D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521BF5-1BA8-4F7C-88FD-33A72D3C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89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9589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Dep</dc:creator>
  <cp:keywords/>
  <dc:description/>
  <cp:lastModifiedBy>English Dep</cp:lastModifiedBy>
  <cp:revision>1</cp:revision>
  <cp:lastPrinted>2018-05-16T05:29:00Z</cp:lastPrinted>
  <dcterms:created xsi:type="dcterms:W3CDTF">2018-05-16T05:10:00Z</dcterms:created>
  <dcterms:modified xsi:type="dcterms:W3CDTF">2018-05-16T05:30:00Z</dcterms:modified>
</cp:coreProperties>
</file>